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523A" w14:textId="77777777" w:rsidR="00EB2D25" w:rsidRDefault="00796192" w:rsidP="008D0A93">
      <w:pPr>
        <w:pStyle w:val="ListParagraph"/>
      </w:pPr>
      <w:r>
        <w:rPr>
          <w:noProof/>
        </w:rPr>
        <mc:AlternateContent>
          <mc:Choice Requires="wps">
            <w:drawing>
              <wp:anchor distT="45720" distB="45720" distL="114300" distR="114300" simplePos="0" relativeHeight="251665408" behindDoc="0" locked="0" layoutInCell="1" allowOverlap="1" wp14:anchorId="6DB3488F" wp14:editId="11F39628">
                <wp:simplePos x="0" y="0"/>
                <wp:positionH relativeFrom="margin">
                  <wp:align>left</wp:align>
                </wp:positionH>
                <wp:positionV relativeFrom="paragraph">
                  <wp:posOffset>1309370</wp:posOffset>
                </wp:positionV>
                <wp:extent cx="9664700" cy="10858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085850"/>
                        </a:xfrm>
                        <a:prstGeom prst="rect">
                          <a:avLst/>
                        </a:prstGeom>
                        <a:solidFill>
                          <a:srgbClr val="FFFFFF"/>
                        </a:solidFill>
                        <a:ln w="9525">
                          <a:noFill/>
                          <a:miter lim="800000"/>
                          <a:headEnd/>
                          <a:tailEnd/>
                        </a:ln>
                      </wps:spPr>
                      <wps:txbx>
                        <w:txbxContent>
                          <w:p w14:paraId="1FF3CB12" w14:textId="77777777"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66C22A68"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41E1D2D0"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0F615925"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24A5A348"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0175B589" w14:textId="77777777" w:rsidR="00E90CC3" w:rsidRDefault="00E90CC3" w:rsidP="00E90CC3">
                            <w:pPr>
                              <w:rPr>
                                <w:rFonts w:ascii="Roboto" w:hAnsi="Roboto"/>
                                <w:sz w:val="20"/>
                              </w:rPr>
                            </w:pPr>
                          </w:p>
                          <w:p w14:paraId="1BC1FAF9" w14:textId="77777777" w:rsidR="00E90CC3" w:rsidRPr="00E90CC3" w:rsidRDefault="00E90CC3" w:rsidP="00E90CC3">
                            <w:pPr>
                              <w:rPr>
                                <w:rFonts w:ascii="Roboto" w:hAnsi="Robot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79819" id="_x0000_t202" coordsize="21600,21600" o:spt="202" path="m,l,21600r21600,l21600,xe">
                <v:stroke joinstyle="miter"/>
                <v:path gradientshapeok="t" o:connecttype="rect"/>
              </v:shapetype>
              <v:shape id="Text Box 4" o:spid="_x0000_s1026" type="#_x0000_t202" style="position:absolute;left:0;text-align:left;margin-left:0;margin-top:103.1pt;width:761pt;height:8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JFHwIAABwEAAAOAAAAZHJzL2Uyb0RvYy54bWysU1Fv2yAQfp+0/4B4X+xETppacaouXaZJ&#10;XTep7Q/AGMdowDEgsbNfvwOnadS9TeUBcdzx8d13d6ubQStyEM5LMBWdTnJKhOHQSLOr6PPT9tOS&#10;Eh+YaZgCIyp6FJ7erD9+WPW2FDPoQDXCEQQxvuxtRbsQbJllnndCMz8BKww6W3CaBTTdLmsc6xFd&#10;q2yW54usB9dYB1x4j7d3o5OuE37bCh5+tK0XgaiKIreQdpf2Ou7ZesXKnWO2k/xEg/0HC82kwU/P&#10;UHcsMLJ38h8oLbkDD22YcNAZtK3kIuWA2UzzN9k8dsyKlAuK4+1ZJv9+sPzh8NMR2VS0oMQwjSV6&#10;EkMgn2EgRVSnt77EoEeLYWHAa6xyytTbe+C/PDGw6ZjZiVvnoO8Ea5DdNL7MLp6OOD6C1P13aPAb&#10;tg+QgIbW6SgdikEQHat0PFcmUuF4eb1YFFc5ujj6pvlyvpyn2mWsfHlunQ9fBWgSDxV1WPoEzw73&#10;PkQ6rHwJib95ULLZSqWS4Xb1RjlyYNgm27RSBm/ClCE9cpnP5gnZQHyfOkjLgG2spK7oMo9rbKwo&#10;xxfTpJDApBrPyESZkz5RklGcMNQDBkbRamiOqJSDsV1xvPDQgftDSY+tWlH/e8+coER9M6j29bQo&#10;Ym8no5hfzdBwl5760sMMR6iKBkrG4yakeYg6GLjFqrQy6fXK5MQVWzDJeBqX2OOXdop6Her1XwAA&#10;AP//AwBQSwMEFAAGAAgAAAAhAHJHVDDdAAAACQEAAA8AAABkcnMvZG93bnJldi54bWxMj8FOwzAQ&#10;RO9I/IO1SFwQdTA0oWmcCpBAXFv6AZt4m0TE6yh2m/TvcU/0ODurmTfFZra9ONHoO8canhYJCOLa&#10;mY4bDfufz8dXED4gG+wdk4YzediUtzcF5sZNvKXTLjQihrDPUUMbwpBL6euWLPqFG4ijd3CjxRDl&#10;2Egz4hTDbS9VkqTSYsexocWBPlqqf3dHq+HwPT0sV1P1FfbZ9iV9xy6r3Fnr+7v5bQ0i0Bz+n+GC&#10;H9GhjEyVO7LxotcQhwQNKkkViIu9VCqeKg3PWaZAloW8XlD+AQAA//8DAFBLAQItABQABgAIAAAA&#10;IQC2gziS/gAAAOEBAAATAAAAAAAAAAAAAAAAAAAAAABbQ29udGVudF9UeXBlc10ueG1sUEsBAi0A&#10;FAAGAAgAAAAhADj9If/WAAAAlAEAAAsAAAAAAAAAAAAAAAAALwEAAF9yZWxzLy5yZWxzUEsBAi0A&#10;FAAGAAgAAAAhAC2UkkUfAgAAHAQAAA4AAAAAAAAAAAAAAAAALgIAAGRycy9lMm9Eb2MueG1sUEsB&#10;Ai0AFAAGAAgAAAAhAHJHVDDdAAAACQEAAA8AAAAAAAAAAAAAAAAAeQQAAGRycy9kb3ducmV2Lnht&#10;bFBLBQYAAAAABAAEAPMAAACDBQAAAAA=&#10;" stroked="f">
                <v:textbox>
                  <w:txbxContent>
                    <w:p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rsidR="00E90CC3" w:rsidRDefault="00E90CC3" w:rsidP="00E90CC3">
                      <w:pPr>
                        <w:rPr>
                          <w:rFonts w:ascii="Roboto" w:hAnsi="Roboto"/>
                          <w:sz w:val="20"/>
                        </w:rPr>
                      </w:pPr>
                    </w:p>
                    <w:p w:rsidR="00E90CC3" w:rsidRPr="00E90CC3" w:rsidRDefault="00E90CC3" w:rsidP="00E90CC3">
                      <w:pPr>
                        <w:rPr>
                          <w:rFonts w:ascii="Roboto" w:hAnsi="Roboto"/>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8D427EA" wp14:editId="0E0C1C5E">
                <wp:simplePos x="0" y="0"/>
                <wp:positionH relativeFrom="margin">
                  <wp:align>left</wp:align>
                </wp:positionH>
                <wp:positionV relativeFrom="paragraph">
                  <wp:posOffset>712470</wp:posOffset>
                </wp:positionV>
                <wp:extent cx="966470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73B220B2" w14:textId="77777777"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14:paraId="139D4993" w14:textId="77777777" w:rsidR="00141DF1" w:rsidRPr="00796192" w:rsidRDefault="00141DF1" w:rsidP="00141DF1">
                            <w:pPr>
                              <w:rPr>
                                <w:rFonts w:ascii="Roboto" w:hAnsi="Roboto"/>
                                <w:sz w:val="20"/>
                              </w:rPr>
                            </w:pPr>
                          </w:p>
                          <w:p w14:paraId="141C3817" w14:textId="77777777"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Leader’s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79155" id="Text Box 3" o:spid="_x0000_s1027" type="#_x0000_t202" style="position:absolute;left:0;text-align:left;margin-left:0;margin-top:56.1pt;width:76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tlIQIAACMEAAAOAAAAZHJzL2Uyb0RvYy54bWysU11v2yAUfZ+0/4B4X+ykTtpacaouXaZJ&#10;3YfU7gdgjGM04DIgsbNf3wtO06h9q8YDAu7lcO65h+XNoBXZC+clmIpOJzklwnBopNlW9Pfj5tMV&#10;JT4w0zAFRlT0IDy9WX38sOxtKWbQgWqEIwhifNnbinYh2DLLPO+EZn4CVhgMtuA0C7h126xxrEd0&#10;rbJZni+yHlxjHXDhPZ7ejUG6SvhtK3j42bZeBKIqitxCml2a6zhnqyUrt47ZTvIjDfYOFppJg4+e&#10;oO5YYGTn5BsoLbkDD22YcNAZtK3kItWA1UzzV9U8dMyKVAuK4+1JJv//YPmP/S9HZFPRC0oM09ii&#10;RzEE8hkGchHV6a0vMenBYloY8Bi7nCr19h74H08MrDtmtuLWOeg7wRpkN403s7OrI46PIHX/HRp8&#10;hu0CJKChdTpKh2IQRMcuHU6diVQ4Hl4vFsVljiGOsWmRF4tZ6l3Gyufr1vnwVYAmcVFRh61P8Gx/&#10;70Okw8rnlPiaByWbjVQqbdy2XitH9gxtskkjVfAqTRnSI5f5bJ6QDcT7yUFaBrSxkrqiV3kco7Gi&#10;HF9Mk1ICk2pcIxNljvpESUZxwlAPqRFJvKhdDc0BBXMwuhZ/GS46cP8o6dGxFfV/d8wJStQ3g6Jf&#10;T4siWjxtivklKkTceaQ+jzDDEaqigZJxuQ7pWyQ57C02ZyOTbC9MjpTRiUnN46+JVj/fp6yXv716&#10;AgAA//8DAFBLAwQUAAYACAAAACEAot6Xk90AAAAJAQAADwAAAGRycy9kb3ducmV2LnhtbEyPwU7D&#10;MBBE70j8g7VI3KjThKIqjVNVVFw4INEiwdGNnTjCXlu2m4a/Z3uC486MZt8029lZNumYRo8ClosC&#10;mMbOqxEHAR/Hl4c1sJQlKmk9agE/OsG2vb1pZK38Bd/1dMgDoxJMtRRgcg4156kz2sm08EEjeb2P&#10;TmY648BVlBcqd5aXRfHEnRyRPhgZ9LPR3ffh7AR8OjOqfXz76pWd9q/9bhXmGIS4v5t3G2BZz/kv&#10;DFd8QoeWmE7+jCoxK4CGZFKXZQnsaq/KkqSTgKqqHoG3Df+/oP0FAAD//wMAUEsBAi0AFAAGAAgA&#10;AAAhALaDOJL+AAAA4QEAABMAAAAAAAAAAAAAAAAAAAAAAFtDb250ZW50X1R5cGVzXS54bWxQSwEC&#10;LQAUAAYACAAAACEAOP0h/9YAAACUAQAACwAAAAAAAAAAAAAAAAAvAQAAX3JlbHMvLnJlbHNQSwEC&#10;LQAUAAYACAAAACEAgztrZSECAAAjBAAADgAAAAAAAAAAAAAAAAAuAgAAZHJzL2Uyb0RvYy54bWxQ&#10;SwECLQAUAAYACAAAACEAot6Xk90AAAAJAQAADwAAAAAAAAAAAAAAAAB7BAAAZHJzL2Rvd25yZXYu&#10;eG1sUEsFBgAAAAAEAAQA8wAAAIUFAAAAAA==&#10;" stroked="f">
                <v:textbox style="mso-fit-shape-to-text:t">
                  <w:txbxContent>
                    <w:p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rsidR="00141DF1" w:rsidRPr="00796192" w:rsidRDefault="00141DF1" w:rsidP="00141DF1">
                      <w:pPr>
                        <w:rPr>
                          <w:rFonts w:ascii="Roboto" w:hAnsi="Roboto"/>
                          <w:sz w:val="20"/>
                        </w:rPr>
                      </w:pPr>
                    </w:p>
                    <w:p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Leader’s details: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1A90C42" wp14:editId="4D47E5BD">
                <wp:simplePos x="0" y="0"/>
                <wp:positionH relativeFrom="margin">
                  <wp:align>left</wp:align>
                </wp:positionH>
                <wp:positionV relativeFrom="paragraph">
                  <wp:posOffset>0</wp:posOffset>
                </wp:positionV>
                <wp:extent cx="9664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3C6FCCE8" w14:textId="77777777"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1546CD">
                              <w:rPr>
                                <w:rFonts w:ascii="HVD Poster Clean" w:hAnsi="HVD Poster Clean"/>
                                <w:sz w:val="48"/>
                              </w:rPr>
                              <w:t>River</w:t>
                            </w:r>
                            <w:r w:rsidRPr="005B0B2A">
                              <w:rPr>
                                <w:rFonts w:ascii="HVD Poster Clean" w:hAnsi="HVD Poster Clean"/>
                                <w:sz w:val="48"/>
                              </w:rPr>
                              <w:t xml:space="preserve"> Clean Risk Assessment</w:t>
                            </w:r>
                          </w:p>
                          <w:p w14:paraId="2814ADE9" w14:textId="77777777" w:rsidR="005B0B2A" w:rsidRPr="00796192" w:rsidRDefault="005B0B2A" w:rsidP="005B0B2A">
                            <w:pPr>
                              <w:jc w:val="center"/>
                              <w:rPr>
                                <w:rFonts w:ascii="Roboto" w:hAnsi="Roboto"/>
                                <w:sz w:val="20"/>
                              </w:rPr>
                            </w:pPr>
                            <w:r w:rsidRPr="00796192">
                              <w:rPr>
                                <w:rFonts w:ascii="Roboto" w:hAnsi="Roboto"/>
                                <w:sz w:val="20"/>
                              </w:rPr>
                              <w:t xml:space="preserve">For use at all events by volunteer </w:t>
                            </w:r>
                            <w:r w:rsidR="001546CD">
                              <w:rPr>
                                <w:rFonts w:ascii="Roboto" w:hAnsi="Roboto"/>
                                <w:sz w:val="20"/>
                              </w:rPr>
                              <w:t>river</w:t>
                            </w:r>
                            <w:r w:rsidRPr="00796192">
                              <w:rPr>
                                <w:rFonts w:ascii="Roboto" w:hAnsi="Roboto"/>
                                <w:sz w:val="20"/>
                              </w:rPr>
                              <w:t xml:space="preserve"> clean organisers.</w:t>
                            </w:r>
                          </w:p>
                          <w:p w14:paraId="3C607E04"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0;margin-top:0;width:7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60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4ul/NVjiGOsWKez5dlci9j1fm6dT58FKBJXNTUofkJnh0f&#10;fYh0WHVOia95ULLdSaXSxu2brXLkyLBRdmmkCl6lKUMG5LIoFwnZQLyfekjLgI2spK7pTR7H1FpR&#10;jg+mTSmBSTWtkYkyJ32iJJM4YWzGyYqz7A20LyiYg6lv8Z/hogf3i5IBe7am/ueBOUGJ+mRQ9Nti&#10;Po9NnjbzxQoVIu460lxHmOEIVdNAybTchvQxkhz2Hs3ZySRbdHFicqKMvZjUPP2b2OzX+5T153dv&#10;fgMAAP//AwBQSwMEFAAGAAgAAAAhABs5XPXaAAAABgEAAA8AAABkcnMvZG93bnJldi54bWxMj0FL&#10;AzEQhe+C/yGM4M1mG6jIutlSWrx4EKxCPaab2c3SZBKSdLv+e1MvennweMN73zTr2Vk2YUyjJwnL&#10;RQUMqfN6pEHC58fLwxOwlBVpZT2hhG9MsG5vbxpVa3+hd5z2eWClhFKtJJicQ8156gw6lRY+IJWs&#10;99GpXGwcuI7qUsqd5aKqHrlTI5UFowJuDXan/dlJODgz6l18++q1nXav/WYV5hikvL+bN8/AMs75&#10;7xiu+AUd2sJ09GfSiVkJ5ZH8q9dsJUTxRwlCLAXwtuH/8dsfAAAA//8DAFBLAQItABQABgAIAAAA&#10;IQC2gziS/gAAAOEBAAATAAAAAAAAAAAAAAAAAAAAAABbQ29udGVudF9UeXBlc10ueG1sUEsBAi0A&#10;FAAGAAgAAAAhADj9If/WAAAAlAEAAAsAAAAAAAAAAAAAAAAALwEAAF9yZWxzLy5yZWxzUEsBAi0A&#10;FAAGAAgAAAAhAO4PDrQiAgAAJQQAAA4AAAAAAAAAAAAAAAAALgIAAGRycy9lMm9Eb2MueG1sUEsB&#10;Ai0AFAAGAAgAAAAhABs5XPXaAAAABgEAAA8AAAAAAAAAAAAAAAAAfAQAAGRycy9kb3ducmV2Lnht&#10;bFBLBQYAAAAABAAEAPMAAACDBQAAAAA=&#10;" stroked="f">
                <v:textbox style="mso-fit-shape-to-text:t">
                  <w:txbxContent>
                    <w:p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1546CD">
                        <w:rPr>
                          <w:rFonts w:ascii="HVD Poster Clean" w:hAnsi="HVD Poster Clean"/>
                          <w:sz w:val="48"/>
                        </w:rPr>
                        <w:t>River</w:t>
                      </w:r>
                      <w:r w:rsidRPr="005B0B2A">
                        <w:rPr>
                          <w:rFonts w:ascii="HVD Poster Clean" w:hAnsi="HVD Poster Clean"/>
                          <w:sz w:val="48"/>
                        </w:rPr>
                        <w:t xml:space="preserve"> Clean Risk Assessment</w:t>
                      </w:r>
                    </w:p>
                    <w:p w:rsidR="005B0B2A" w:rsidRPr="00796192" w:rsidRDefault="005B0B2A" w:rsidP="005B0B2A">
                      <w:pPr>
                        <w:jc w:val="center"/>
                        <w:rPr>
                          <w:rFonts w:ascii="Roboto" w:hAnsi="Roboto"/>
                          <w:sz w:val="20"/>
                        </w:rPr>
                      </w:pPr>
                      <w:r w:rsidRPr="00796192">
                        <w:rPr>
                          <w:rFonts w:ascii="Roboto" w:hAnsi="Roboto"/>
                          <w:sz w:val="20"/>
                        </w:rPr>
                        <w:t xml:space="preserve">For use at all events by volunteer </w:t>
                      </w:r>
                      <w:r w:rsidR="001546CD">
                        <w:rPr>
                          <w:rFonts w:ascii="Roboto" w:hAnsi="Roboto"/>
                          <w:sz w:val="20"/>
                        </w:rPr>
                        <w:t>river</w:t>
                      </w:r>
                      <w:r w:rsidRPr="00796192">
                        <w:rPr>
                          <w:rFonts w:ascii="Roboto" w:hAnsi="Roboto"/>
                          <w:sz w:val="20"/>
                        </w:rPr>
                        <w:t xml:space="preserve"> clean organisers.</w:t>
                      </w:r>
                    </w:p>
                    <w:p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v:textbox>
                <w10:wrap type="square" anchorx="margin"/>
              </v:shape>
            </w:pict>
          </mc:Fallback>
        </mc:AlternateContent>
      </w:r>
    </w:p>
    <w:tbl>
      <w:tblPr>
        <w:tblStyle w:val="TableGrid"/>
        <w:tblW w:w="0" w:type="auto"/>
        <w:tblInd w:w="-147" w:type="dxa"/>
        <w:tblLook w:val="04A0" w:firstRow="1" w:lastRow="0" w:firstColumn="1" w:lastColumn="0" w:noHBand="0" w:noVBand="1"/>
      </w:tblPr>
      <w:tblGrid>
        <w:gridCol w:w="1418"/>
        <w:gridCol w:w="1276"/>
        <w:gridCol w:w="1134"/>
        <w:gridCol w:w="1984"/>
        <w:gridCol w:w="1418"/>
        <w:gridCol w:w="3260"/>
        <w:gridCol w:w="1985"/>
        <w:gridCol w:w="2908"/>
      </w:tblGrid>
      <w:tr w:rsidR="00C93900" w:rsidRPr="00EB2D25" w14:paraId="2E5A1BBA" w14:textId="77777777" w:rsidTr="006F3CE9">
        <w:tc>
          <w:tcPr>
            <w:tcW w:w="1418" w:type="dxa"/>
          </w:tcPr>
          <w:p w14:paraId="28843AFC" w14:textId="77777777" w:rsidR="00EB2D25" w:rsidRPr="002B48BB" w:rsidRDefault="00EB2D25" w:rsidP="00EB2D25">
            <w:pPr>
              <w:pStyle w:val="ListParagraph"/>
              <w:ind w:left="0"/>
              <w:jc w:val="center"/>
              <w:rPr>
                <w:rFonts w:ascii="Roboto" w:hAnsi="Roboto"/>
                <w:b/>
              </w:rPr>
            </w:pPr>
            <w:r w:rsidRPr="002B48BB">
              <w:rPr>
                <w:rFonts w:ascii="Roboto" w:hAnsi="Roboto"/>
                <w:b/>
              </w:rPr>
              <w:t>Hazard</w:t>
            </w:r>
          </w:p>
        </w:tc>
        <w:tc>
          <w:tcPr>
            <w:tcW w:w="1276" w:type="dxa"/>
          </w:tcPr>
          <w:p w14:paraId="73D7AD0F" w14:textId="77777777" w:rsidR="00EB2D25" w:rsidRPr="002B48BB" w:rsidRDefault="00EB2D25" w:rsidP="00EB2D25">
            <w:pPr>
              <w:pStyle w:val="ListParagraph"/>
              <w:ind w:left="0"/>
              <w:jc w:val="center"/>
              <w:rPr>
                <w:rFonts w:ascii="Roboto" w:hAnsi="Roboto"/>
                <w:b/>
              </w:rPr>
            </w:pPr>
            <w:r w:rsidRPr="002B48BB">
              <w:rPr>
                <w:rFonts w:ascii="Roboto" w:hAnsi="Roboto"/>
                <w:b/>
              </w:rPr>
              <w:t>Likelihood (0 – 10)</w:t>
            </w:r>
          </w:p>
        </w:tc>
        <w:tc>
          <w:tcPr>
            <w:tcW w:w="1134" w:type="dxa"/>
          </w:tcPr>
          <w:p w14:paraId="34171EA6" w14:textId="77777777" w:rsidR="00EB2D25" w:rsidRPr="002B48BB" w:rsidRDefault="00EB2D25" w:rsidP="00EB2D25">
            <w:pPr>
              <w:pStyle w:val="ListParagraph"/>
              <w:ind w:left="0"/>
              <w:jc w:val="center"/>
              <w:rPr>
                <w:rFonts w:ascii="Roboto" w:hAnsi="Roboto"/>
                <w:b/>
              </w:rPr>
            </w:pPr>
            <w:r w:rsidRPr="002B48BB">
              <w:rPr>
                <w:rFonts w:ascii="Roboto" w:hAnsi="Roboto"/>
                <w:b/>
              </w:rPr>
              <w:t>Severity (0 – 10)</w:t>
            </w:r>
          </w:p>
        </w:tc>
        <w:tc>
          <w:tcPr>
            <w:tcW w:w="1984" w:type="dxa"/>
          </w:tcPr>
          <w:p w14:paraId="75FF8611" w14:textId="77777777" w:rsidR="00EB2D25" w:rsidRPr="002B48BB" w:rsidRDefault="00EB2D25" w:rsidP="00EB2D25">
            <w:pPr>
              <w:pStyle w:val="ListParagraph"/>
              <w:ind w:left="0"/>
              <w:jc w:val="center"/>
              <w:rPr>
                <w:rFonts w:ascii="Roboto" w:hAnsi="Roboto"/>
                <w:b/>
              </w:rPr>
            </w:pPr>
            <w:r w:rsidRPr="002B48BB">
              <w:rPr>
                <w:rFonts w:ascii="Roboto" w:hAnsi="Roboto"/>
                <w:b/>
              </w:rPr>
              <w:t xml:space="preserve">Overall risk </w:t>
            </w:r>
            <w:proofErr w:type="gramStart"/>
            <w:r w:rsidRPr="002B48BB">
              <w:rPr>
                <w:rFonts w:ascii="Roboto" w:hAnsi="Roboto"/>
                <w:b/>
              </w:rPr>
              <w:t xml:space="preserve">   (</w:t>
            </w:r>
            <w:proofErr w:type="gramEnd"/>
            <w:r w:rsidRPr="002B48BB">
              <w:rPr>
                <w:rFonts w:ascii="Roboto" w:hAnsi="Roboto"/>
                <w:b/>
              </w:rPr>
              <w:t>Low, Med, High)</w:t>
            </w:r>
          </w:p>
        </w:tc>
        <w:tc>
          <w:tcPr>
            <w:tcW w:w="1418" w:type="dxa"/>
          </w:tcPr>
          <w:p w14:paraId="66C72A1E" w14:textId="77777777" w:rsidR="00EB2D25" w:rsidRPr="002B48BB" w:rsidRDefault="00EB2D25" w:rsidP="00EB2D25">
            <w:pPr>
              <w:pStyle w:val="ListParagraph"/>
              <w:ind w:left="0"/>
              <w:jc w:val="center"/>
              <w:rPr>
                <w:rFonts w:ascii="Roboto" w:hAnsi="Roboto"/>
                <w:b/>
              </w:rPr>
            </w:pPr>
            <w:r w:rsidRPr="002B48BB">
              <w:rPr>
                <w:rFonts w:ascii="Roboto" w:hAnsi="Roboto"/>
                <w:b/>
              </w:rPr>
              <w:t>Who could be harmed?</w:t>
            </w:r>
          </w:p>
        </w:tc>
        <w:tc>
          <w:tcPr>
            <w:tcW w:w="3260" w:type="dxa"/>
          </w:tcPr>
          <w:p w14:paraId="01A7A921" w14:textId="77777777" w:rsidR="00EB2D25" w:rsidRPr="002B48BB" w:rsidRDefault="00EB2D25" w:rsidP="00EB2D25">
            <w:pPr>
              <w:pStyle w:val="ListParagraph"/>
              <w:ind w:left="0"/>
              <w:jc w:val="center"/>
              <w:rPr>
                <w:rFonts w:ascii="Roboto" w:hAnsi="Roboto"/>
                <w:b/>
              </w:rPr>
            </w:pPr>
            <w:r w:rsidRPr="002B48BB">
              <w:rPr>
                <w:rFonts w:ascii="Roboto" w:hAnsi="Roboto"/>
                <w:b/>
              </w:rPr>
              <w:t>Remedial action required?</w:t>
            </w:r>
          </w:p>
        </w:tc>
        <w:tc>
          <w:tcPr>
            <w:tcW w:w="1985" w:type="dxa"/>
          </w:tcPr>
          <w:p w14:paraId="180FFD81" w14:textId="77777777" w:rsidR="00EB2D25" w:rsidRPr="002B48BB" w:rsidRDefault="00A81BC2" w:rsidP="00EB2D25">
            <w:pPr>
              <w:pStyle w:val="ListParagraph"/>
              <w:ind w:left="0"/>
              <w:jc w:val="center"/>
              <w:rPr>
                <w:rFonts w:ascii="Roboto" w:hAnsi="Roboto"/>
                <w:b/>
              </w:rPr>
            </w:pPr>
            <w:r w:rsidRPr="002B48BB">
              <w:rPr>
                <w:rFonts w:ascii="Roboto" w:hAnsi="Roboto"/>
                <w:b/>
              </w:rPr>
              <w:t>Is risk adequately controlled?</w:t>
            </w:r>
          </w:p>
        </w:tc>
        <w:tc>
          <w:tcPr>
            <w:tcW w:w="2908" w:type="dxa"/>
          </w:tcPr>
          <w:p w14:paraId="387CFF47" w14:textId="77777777" w:rsidR="00EB2D25" w:rsidRPr="002B48BB" w:rsidRDefault="00A81BC2" w:rsidP="00EB2D25">
            <w:pPr>
              <w:pStyle w:val="ListParagraph"/>
              <w:ind w:left="0"/>
              <w:jc w:val="center"/>
              <w:rPr>
                <w:rFonts w:ascii="Roboto" w:hAnsi="Roboto"/>
                <w:b/>
              </w:rPr>
            </w:pPr>
            <w:r w:rsidRPr="002B48BB">
              <w:rPr>
                <w:rFonts w:ascii="Roboto" w:hAnsi="Roboto"/>
                <w:b/>
              </w:rPr>
              <w:t>Review and revision</w:t>
            </w:r>
          </w:p>
        </w:tc>
      </w:tr>
      <w:tr w:rsidR="00E90CC3" w:rsidRPr="00EB2D25" w14:paraId="4D0B2FBD" w14:textId="77777777" w:rsidTr="006F3CE9">
        <w:tc>
          <w:tcPr>
            <w:tcW w:w="1418" w:type="dxa"/>
          </w:tcPr>
          <w:p w14:paraId="51E670F5" w14:textId="77777777" w:rsidR="00E90CC3" w:rsidRPr="00796192" w:rsidRDefault="00E90CC3" w:rsidP="00E90CC3">
            <w:pPr>
              <w:pStyle w:val="ListParagraph"/>
              <w:ind w:left="0"/>
              <w:rPr>
                <w:rFonts w:ascii="Roboto" w:hAnsi="Roboto"/>
                <w:sz w:val="20"/>
              </w:rPr>
            </w:pPr>
            <w:r>
              <w:rPr>
                <w:rFonts w:ascii="Roboto" w:hAnsi="Roboto"/>
                <w:sz w:val="20"/>
              </w:rPr>
              <w:t>Slips, trips and falls</w:t>
            </w:r>
          </w:p>
        </w:tc>
        <w:tc>
          <w:tcPr>
            <w:tcW w:w="1276" w:type="dxa"/>
          </w:tcPr>
          <w:p w14:paraId="10883E4C"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55CAB489"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5C7CDE2F" w14:textId="77777777" w:rsidR="00E90CC3" w:rsidRPr="00796192" w:rsidRDefault="00E90CC3" w:rsidP="00E90CC3">
            <w:pPr>
              <w:pStyle w:val="ListParagraph"/>
              <w:ind w:left="0"/>
              <w:rPr>
                <w:rFonts w:ascii="Roboto" w:hAnsi="Roboto"/>
                <w:sz w:val="20"/>
              </w:rPr>
            </w:pPr>
            <w:r>
              <w:rPr>
                <w:rFonts w:ascii="Roboto" w:hAnsi="Roboto"/>
                <w:sz w:val="20"/>
              </w:rPr>
              <w:t>12 = Low</w:t>
            </w:r>
          </w:p>
        </w:tc>
        <w:tc>
          <w:tcPr>
            <w:tcW w:w="1418" w:type="dxa"/>
          </w:tcPr>
          <w:p w14:paraId="3D6498ED"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574B8C7F" w14:textId="77777777" w:rsidR="00E90CC3" w:rsidRPr="00796192" w:rsidRDefault="00E90CC3" w:rsidP="00E90CC3">
            <w:pPr>
              <w:pStyle w:val="ListParagraph"/>
              <w:ind w:left="0"/>
              <w:rPr>
                <w:rFonts w:ascii="Roboto" w:hAnsi="Roboto"/>
                <w:sz w:val="20"/>
              </w:rPr>
            </w:pPr>
            <w:r>
              <w:rPr>
                <w:rFonts w:ascii="Roboto" w:hAnsi="Roboto"/>
                <w:sz w:val="20"/>
              </w:rPr>
              <w:t>Verbal safety briefing should be conducted prior to the event starting. Volunteers should be advised not to climb on or walk across surfaces that could be slippery</w:t>
            </w:r>
            <w:r w:rsidR="002E1DE4">
              <w:rPr>
                <w:rFonts w:ascii="Roboto" w:hAnsi="Roboto"/>
                <w:sz w:val="20"/>
              </w:rPr>
              <w:t xml:space="preserve"> and to wear appropriate footwear.</w:t>
            </w:r>
          </w:p>
        </w:tc>
        <w:tc>
          <w:tcPr>
            <w:tcW w:w="1985" w:type="dxa"/>
          </w:tcPr>
          <w:p w14:paraId="0859BA28"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75475816" w14:textId="6DA5884C" w:rsidR="00E90CC3" w:rsidRPr="00796192" w:rsidRDefault="00E90CC3" w:rsidP="00E90CC3">
            <w:pPr>
              <w:pStyle w:val="ListParagraph"/>
              <w:ind w:left="0"/>
              <w:rPr>
                <w:rFonts w:ascii="Roboto" w:hAnsi="Roboto"/>
                <w:sz w:val="20"/>
              </w:rPr>
            </w:pPr>
            <w:r>
              <w:rPr>
                <w:rFonts w:ascii="Roboto" w:hAnsi="Roboto"/>
                <w:sz w:val="20"/>
              </w:rPr>
              <w:t>Clean Leaders should determine the risk at their site and advise if any areas are to be avoided, considering weather and terrain.</w:t>
            </w:r>
          </w:p>
        </w:tc>
      </w:tr>
      <w:tr w:rsidR="00E90CC3" w:rsidRPr="00EB2D25" w14:paraId="64174F2D" w14:textId="77777777" w:rsidTr="006F3CE9">
        <w:tc>
          <w:tcPr>
            <w:tcW w:w="1418" w:type="dxa"/>
          </w:tcPr>
          <w:p w14:paraId="4133474B" w14:textId="77777777" w:rsidR="00E90CC3" w:rsidRPr="00796192" w:rsidRDefault="00E90CC3" w:rsidP="00E90CC3">
            <w:pPr>
              <w:pStyle w:val="ListParagraph"/>
              <w:ind w:left="0"/>
              <w:rPr>
                <w:rFonts w:ascii="Roboto" w:hAnsi="Roboto"/>
                <w:sz w:val="20"/>
              </w:rPr>
            </w:pPr>
            <w:r>
              <w:rPr>
                <w:rFonts w:ascii="Roboto" w:hAnsi="Roboto"/>
                <w:sz w:val="20"/>
              </w:rPr>
              <w:lastRenderedPageBreak/>
              <w:t>Hypothermia</w:t>
            </w:r>
          </w:p>
        </w:tc>
        <w:tc>
          <w:tcPr>
            <w:tcW w:w="1276" w:type="dxa"/>
          </w:tcPr>
          <w:p w14:paraId="6742D5B8"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0A0DED02"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534A0E30"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5B0F2492"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6EFAECC6" w14:textId="77777777" w:rsidR="00E90CC3" w:rsidRPr="00796192"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tc>
        <w:tc>
          <w:tcPr>
            <w:tcW w:w="1985" w:type="dxa"/>
          </w:tcPr>
          <w:p w14:paraId="2B5A4BD0"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421B22FC" w14:textId="77777777" w:rsidR="00E90CC3" w:rsidRDefault="00E90CC3" w:rsidP="00E90CC3">
            <w:pPr>
              <w:pStyle w:val="ListParagraph"/>
              <w:ind w:left="0"/>
              <w:rPr>
                <w:rFonts w:ascii="Roboto" w:hAnsi="Roboto"/>
                <w:sz w:val="20"/>
              </w:rPr>
            </w:pPr>
            <w:r>
              <w:rPr>
                <w:rFonts w:ascii="Roboto" w:hAnsi="Roboto"/>
                <w:sz w:val="20"/>
              </w:rPr>
              <w:t xml:space="preserve">In event of unseasonably cold conditions SAS will advise on dress code and time spent </w:t>
            </w:r>
            <w:r w:rsidR="001546CD">
              <w:rPr>
                <w:rFonts w:ascii="Roboto" w:hAnsi="Roboto"/>
                <w:sz w:val="20"/>
              </w:rPr>
              <w:t>on or next to the river</w:t>
            </w:r>
            <w:r>
              <w:rPr>
                <w:rFonts w:ascii="Roboto" w:hAnsi="Roboto"/>
                <w:sz w:val="20"/>
              </w:rPr>
              <w:t>.</w:t>
            </w:r>
          </w:p>
          <w:p w14:paraId="2619EEC5" w14:textId="77777777" w:rsidR="00E90CC3" w:rsidRDefault="00E90CC3" w:rsidP="00E90CC3">
            <w:pPr>
              <w:pStyle w:val="ListParagraph"/>
              <w:ind w:left="0"/>
              <w:rPr>
                <w:rFonts w:ascii="Roboto" w:hAnsi="Roboto"/>
                <w:sz w:val="20"/>
              </w:rPr>
            </w:pPr>
          </w:p>
          <w:p w14:paraId="4BE9D182" w14:textId="77777777" w:rsidR="00E90CC3" w:rsidRPr="00796192" w:rsidRDefault="001546CD" w:rsidP="00E90CC3">
            <w:pPr>
              <w:pStyle w:val="ListParagraph"/>
              <w:ind w:left="0"/>
              <w:rPr>
                <w:rFonts w:ascii="Roboto" w:hAnsi="Roboto"/>
                <w:sz w:val="20"/>
              </w:rPr>
            </w:pPr>
            <w:r>
              <w:rPr>
                <w:rFonts w:ascii="Roboto" w:hAnsi="Roboto"/>
                <w:sz w:val="20"/>
              </w:rPr>
              <w:t>River</w:t>
            </w:r>
            <w:r w:rsidR="00E90CC3">
              <w:rPr>
                <w:rFonts w:ascii="Roboto" w:hAnsi="Roboto"/>
                <w:sz w:val="20"/>
              </w:rPr>
              <w:t xml:space="preserve"> cleans will be shortened or cancelled where necessary.</w:t>
            </w:r>
          </w:p>
        </w:tc>
      </w:tr>
      <w:tr w:rsidR="00E90CC3" w:rsidRPr="00EB2D25" w14:paraId="5A404E0B" w14:textId="77777777" w:rsidTr="006F3CE9">
        <w:tc>
          <w:tcPr>
            <w:tcW w:w="1418" w:type="dxa"/>
          </w:tcPr>
          <w:p w14:paraId="6D456137" w14:textId="77777777" w:rsidR="00E90CC3" w:rsidRPr="00796192" w:rsidRDefault="00E90CC3" w:rsidP="00E90CC3">
            <w:pPr>
              <w:pStyle w:val="ListParagraph"/>
              <w:ind w:left="0"/>
              <w:rPr>
                <w:rFonts w:ascii="Roboto" w:hAnsi="Roboto"/>
                <w:sz w:val="20"/>
              </w:rPr>
            </w:pPr>
            <w:r w:rsidRPr="00796192">
              <w:rPr>
                <w:rFonts w:ascii="Roboto" w:hAnsi="Roboto"/>
                <w:sz w:val="20"/>
              </w:rPr>
              <w:t>Drowning</w:t>
            </w:r>
            <w:r w:rsidR="002E1DE4">
              <w:rPr>
                <w:rFonts w:ascii="Roboto" w:hAnsi="Roboto"/>
                <w:sz w:val="20"/>
              </w:rPr>
              <w:t xml:space="preserve"> / capsizing</w:t>
            </w:r>
          </w:p>
        </w:tc>
        <w:tc>
          <w:tcPr>
            <w:tcW w:w="1276" w:type="dxa"/>
          </w:tcPr>
          <w:p w14:paraId="19AF5C17" w14:textId="77777777" w:rsidR="00E90CC3" w:rsidRPr="00796192" w:rsidRDefault="00A37F38" w:rsidP="00E90CC3">
            <w:pPr>
              <w:pStyle w:val="ListParagraph"/>
              <w:ind w:left="0"/>
              <w:rPr>
                <w:rFonts w:ascii="Roboto" w:hAnsi="Roboto"/>
                <w:sz w:val="20"/>
              </w:rPr>
            </w:pPr>
            <w:r>
              <w:rPr>
                <w:rFonts w:ascii="Roboto" w:hAnsi="Roboto"/>
                <w:sz w:val="20"/>
              </w:rPr>
              <w:t>3</w:t>
            </w:r>
          </w:p>
        </w:tc>
        <w:tc>
          <w:tcPr>
            <w:tcW w:w="1134" w:type="dxa"/>
          </w:tcPr>
          <w:p w14:paraId="776CA16A" w14:textId="77777777" w:rsidR="00E90CC3" w:rsidRPr="00796192" w:rsidRDefault="00E90CC3" w:rsidP="00E90CC3">
            <w:pPr>
              <w:pStyle w:val="ListParagraph"/>
              <w:ind w:left="0"/>
              <w:rPr>
                <w:rFonts w:ascii="Roboto" w:hAnsi="Roboto"/>
                <w:sz w:val="20"/>
              </w:rPr>
            </w:pPr>
            <w:r w:rsidRPr="00796192">
              <w:rPr>
                <w:rFonts w:ascii="Roboto" w:hAnsi="Roboto"/>
                <w:sz w:val="20"/>
              </w:rPr>
              <w:t>10</w:t>
            </w:r>
          </w:p>
        </w:tc>
        <w:tc>
          <w:tcPr>
            <w:tcW w:w="1984" w:type="dxa"/>
          </w:tcPr>
          <w:p w14:paraId="1D794F27" w14:textId="77777777" w:rsidR="00E90CC3" w:rsidRPr="00796192" w:rsidRDefault="00A37F38" w:rsidP="00E90CC3">
            <w:pPr>
              <w:pStyle w:val="ListParagraph"/>
              <w:ind w:left="0"/>
              <w:rPr>
                <w:rFonts w:ascii="Roboto" w:hAnsi="Roboto"/>
                <w:sz w:val="20"/>
              </w:rPr>
            </w:pPr>
            <w:r>
              <w:rPr>
                <w:rFonts w:ascii="Roboto" w:hAnsi="Roboto"/>
                <w:sz w:val="20"/>
              </w:rPr>
              <w:t>3</w:t>
            </w:r>
            <w:r w:rsidR="00E90CC3" w:rsidRPr="00796192">
              <w:rPr>
                <w:rFonts w:ascii="Roboto" w:hAnsi="Roboto"/>
                <w:sz w:val="20"/>
              </w:rPr>
              <w:t xml:space="preserve">0 = </w:t>
            </w:r>
            <w:r>
              <w:rPr>
                <w:rFonts w:ascii="Roboto" w:hAnsi="Roboto"/>
                <w:sz w:val="20"/>
              </w:rPr>
              <w:t>Med</w:t>
            </w:r>
          </w:p>
        </w:tc>
        <w:tc>
          <w:tcPr>
            <w:tcW w:w="1418" w:type="dxa"/>
          </w:tcPr>
          <w:p w14:paraId="51DE5785" w14:textId="77777777" w:rsidR="00E90CC3" w:rsidRPr="00796192" w:rsidRDefault="00E90CC3" w:rsidP="00E90CC3">
            <w:pPr>
              <w:pStyle w:val="ListParagraph"/>
              <w:ind w:left="0"/>
              <w:rPr>
                <w:rFonts w:ascii="Roboto" w:hAnsi="Roboto"/>
                <w:sz w:val="20"/>
              </w:rPr>
            </w:pPr>
            <w:r w:rsidRPr="00796192">
              <w:rPr>
                <w:rFonts w:ascii="Roboto" w:hAnsi="Roboto"/>
                <w:sz w:val="20"/>
              </w:rPr>
              <w:t>All involved</w:t>
            </w:r>
          </w:p>
        </w:tc>
        <w:tc>
          <w:tcPr>
            <w:tcW w:w="3260" w:type="dxa"/>
          </w:tcPr>
          <w:p w14:paraId="59D066AD" w14:textId="77777777" w:rsidR="00A37F38" w:rsidRDefault="00E90CC3" w:rsidP="00E90CC3">
            <w:pPr>
              <w:pStyle w:val="ListParagraph"/>
              <w:ind w:left="0"/>
              <w:rPr>
                <w:rFonts w:ascii="Roboto" w:hAnsi="Roboto"/>
                <w:sz w:val="20"/>
              </w:rPr>
            </w:pPr>
            <w:r w:rsidRPr="00796192">
              <w:rPr>
                <w:rFonts w:ascii="Roboto" w:hAnsi="Roboto"/>
                <w:sz w:val="20"/>
              </w:rPr>
              <w:t>A verbal safety briefing should be conducted prior the event starting.</w:t>
            </w:r>
          </w:p>
          <w:p w14:paraId="2AFFE120" w14:textId="77777777" w:rsidR="00A37F38" w:rsidRDefault="00A37F38" w:rsidP="00E90CC3">
            <w:pPr>
              <w:pStyle w:val="ListParagraph"/>
              <w:ind w:left="0"/>
              <w:rPr>
                <w:rFonts w:ascii="Roboto" w:hAnsi="Roboto"/>
                <w:sz w:val="20"/>
              </w:rPr>
            </w:pPr>
          </w:p>
          <w:p w14:paraId="356C6024" w14:textId="77777777" w:rsidR="00E90CC3" w:rsidRDefault="00A37F38" w:rsidP="00E90CC3">
            <w:pPr>
              <w:pStyle w:val="ListParagraph"/>
              <w:ind w:left="0"/>
              <w:rPr>
                <w:rFonts w:ascii="Roboto" w:hAnsi="Roboto"/>
                <w:sz w:val="20"/>
              </w:rPr>
            </w:pPr>
            <w:r>
              <w:rPr>
                <w:rFonts w:ascii="Roboto" w:hAnsi="Roboto"/>
                <w:sz w:val="20"/>
              </w:rPr>
              <w:t xml:space="preserve">Buoyancy aids should be worn at all times. </w:t>
            </w:r>
          </w:p>
          <w:p w14:paraId="19B124EA" w14:textId="77777777" w:rsidR="00A37F38" w:rsidRDefault="00A37F38" w:rsidP="00E90CC3">
            <w:pPr>
              <w:pStyle w:val="ListParagraph"/>
              <w:ind w:left="0"/>
              <w:rPr>
                <w:rFonts w:ascii="Roboto" w:hAnsi="Roboto"/>
                <w:sz w:val="20"/>
              </w:rPr>
            </w:pPr>
          </w:p>
          <w:p w14:paraId="3BE1E4B3" w14:textId="77777777" w:rsidR="00A37F38" w:rsidRPr="00796192" w:rsidRDefault="00DE54F3" w:rsidP="00E90CC3">
            <w:pPr>
              <w:pStyle w:val="ListParagraph"/>
              <w:ind w:left="0"/>
              <w:rPr>
                <w:rFonts w:ascii="Roboto" w:hAnsi="Roboto"/>
                <w:sz w:val="20"/>
              </w:rPr>
            </w:pPr>
            <w:r>
              <w:rPr>
                <w:rFonts w:ascii="Roboto" w:hAnsi="Roboto"/>
                <w:sz w:val="20"/>
              </w:rPr>
              <w:t>Paddlers</w:t>
            </w:r>
            <w:r w:rsidR="00A37F38">
              <w:rPr>
                <w:rFonts w:ascii="Roboto" w:hAnsi="Roboto"/>
                <w:sz w:val="20"/>
              </w:rPr>
              <w:t xml:space="preserve"> should be familiar with the craft they are using</w:t>
            </w:r>
            <w:r>
              <w:rPr>
                <w:rFonts w:ascii="Roboto" w:hAnsi="Roboto"/>
                <w:sz w:val="20"/>
              </w:rPr>
              <w:t xml:space="preserve"> and not overload collection sacks.</w:t>
            </w:r>
          </w:p>
        </w:tc>
        <w:tc>
          <w:tcPr>
            <w:tcW w:w="1985" w:type="dxa"/>
          </w:tcPr>
          <w:p w14:paraId="640F69A3" w14:textId="77777777" w:rsidR="00E90CC3" w:rsidRPr="00796192" w:rsidRDefault="00E90CC3" w:rsidP="00E90CC3">
            <w:pPr>
              <w:pStyle w:val="ListParagraph"/>
              <w:ind w:left="0"/>
              <w:rPr>
                <w:rFonts w:ascii="Roboto" w:hAnsi="Roboto"/>
                <w:sz w:val="20"/>
              </w:rPr>
            </w:pPr>
            <w:r w:rsidRPr="00796192">
              <w:rPr>
                <w:rFonts w:ascii="Roboto" w:hAnsi="Roboto"/>
                <w:sz w:val="20"/>
              </w:rPr>
              <w:t>Yes</w:t>
            </w:r>
          </w:p>
        </w:tc>
        <w:tc>
          <w:tcPr>
            <w:tcW w:w="2908" w:type="dxa"/>
          </w:tcPr>
          <w:p w14:paraId="3E547E69" w14:textId="77777777" w:rsidR="00E90CC3" w:rsidRDefault="00E90CC3" w:rsidP="00E90CC3">
            <w:pPr>
              <w:pStyle w:val="ListParagraph"/>
              <w:ind w:left="0"/>
              <w:rPr>
                <w:rFonts w:ascii="Roboto" w:hAnsi="Roboto"/>
                <w:sz w:val="20"/>
              </w:rPr>
            </w:pPr>
            <w:r>
              <w:rPr>
                <w:rFonts w:ascii="Roboto" w:hAnsi="Roboto"/>
                <w:sz w:val="20"/>
              </w:rPr>
              <w:t xml:space="preserve">Review in case of particularly </w:t>
            </w:r>
            <w:r w:rsidR="00DE54F3">
              <w:rPr>
                <w:rFonts w:ascii="Roboto" w:hAnsi="Roboto"/>
                <w:sz w:val="20"/>
              </w:rPr>
              <w:t>extreme conditions.</w:t>
            </w:r>
          </w:p>
          <w:p w14:paraId="4A826713" w14:textId="77777777" w:rsidR="00DE54F3" w:rsidRDefault="00DE54F3" w:rsidP="00E90CC3">
            <w:pPr>
              <w:pStyle w:val="ListParagraph"/>
              <w:ind w:left="0"/>
              <w:rPr>
                <w:rFonts w:ascii="Roboto" w:hAnsi="Roboto"/>
                <w:sz w:val="20"/>
              </w:rPr>
            </w:pPr>
          </w:p>
          <w:p w14:paraId="07B91115" w14:textId="77777777" w:rsidR="00DE54F3" w:rsidRDefault="00DE54F3" w:rsidP="00E90CC3">
            <w:pPr>
              <w:pStyle w:val="ListParagraph"/>
              <w:ind w:left="0"/>
              <w:rPr>
                <w:rFonts w:ascii="Roboto" w:hAnsi="Roboto"/>
                <w:sz w:val="20"/>
              </w:rPr>
            </w:pPr>
            <w:r>
              <w:rPr>
                <w:rFonts w:ascii="Roboto" w:hAnsi="Roboto"/>
                <w:sz w:val="20"/>
              </w:rPr>
              <w:t>Paddlers should only use onion sacks.</w:t>
            </w:r>
          </w:p>
          <w:p w14:paraId="61D1098D" w14:textId="77777777" w:rsidR="00DE54F3" w:rsidRDefault="00DE54F3" w:rsidP="00E90CC3">
            <w:pPr>
              <w:pStyle w:val="ListParagraph"/>
              <w:ind w:left="0"/>
              <w:rPr>
                <w:rFonts w:ascii="Roboto" w:hAnsi="Roboto"/>
                <w:sz w:val="20"/>
              </w:rPr>
            </w:pPr>
          </w:p>
          <w:p w14:paraId="2B684588" w14:textId="77777777" w:rsidR="00DE54F3" w:rsidRPr="00796192" w:rsidRDefault="00DE54F3" w:rsidP="00E90CC3">
            <w:pPr>
              <w:pStyle w:val="ListParagraph"/>
              <w:ind w:left="0"/>
              <w:rPr>
                <w:rFonts w:ascii="Roboto" w:hAnsi="Roboto"/>
                <w:sz w:val="20"/>
              </w:rPr>
            </w:pPr>
            <w:r>
              <w:rPr>
                <w:rFonts w:ascii="Roboto" w:hAnsi="Roboto"/>
                <w:sz w:val="20"/>
              </w:rPr>
              <w:t>Paddlers are encouraged to stay in groups with at least one whistle per group.</w:t>
            </w:r>
          </w:p>
        </w:tc>
      </w:tr>
      <w:tr w:rsidR="0056767D" w:rsidRPr="00EB2D25" w14:paraId="369B1ADF" w14:textId="77777777" w:rsidTr="006F3CE9">
        <w:tc>
          <w:tcPr>
            <w:tcW w:w="1418" w:type="dxa"/>
          </w:tcPr>
          <w:p w14:paraId="6FFEDB74" w14:textId="77777777" w:rsidR="0056767D" w:rsidRDefault="0056767D" w:rsidP="0056767D">
            <w:pPr>
              <w:pStyle w:val="ListParagraph"/>
              <w:ind w:left="0"/>
              <w:rPr>
                <w:rFonts w:ascii="Roboto" w:hAnsi="Roboto"/>
                <w:sz w:val="20"/>
              </w:rPr>
            </w:pPr>
            <w:r>
              <w:rPr>
                <w:rFonts w:ascii="Roboto" w:hAnsi="Roboto"/>
                <w:sz w:val="20"/>
              </w:rPr>
              <w:t>Wildlife</w:t>
            </w:r>
          </w:p>
        </w:tc>
        <w:tc>
          <w:tcPr>
            <w:tcW w:w="1276" w:type="dxa"/>
          </w:tcPr>
          <w:p w14:paraId="1F35DAB8" w14:textId="77777777" w:rsidR="0056767D" w:rsidRDefault="0056767D" w:rsidP="0056767D">
            <w:pPr>
              <w:pStyle w:val="ListParagraph"/>
              <w:ind w:left="0"/>
              <w:rPr>
                <w:rFonts w:ascii="Roboto" w:hAnsi="Roboto"/>
                <w:sz w:val="20"/>
              </w:rPr>
            </w:pPr>
            <w:r>
              <w:rPr>
                <w:rFonts w:ascii="Roboto" w:hAnsi="Roboto"/>
                <w:sz w:val="20"/>
              </w:rPr>
              <w:t>2</w:t>
            </w:r>
          </w:p>
        </w:tc>
        <w:tc>
          <w:tcPr>
            <w:tcW w:w="1134" w:type="dxa"/>
          </w:tcPr>
          <w:p w14:paraId="701475C5" w14:textId="77777777" w:rsidR="0056767D" w:rsidRDefault="0056767D" w:rsidP="0056767D">
            <w:pPr>
              <w:pStyle w:val="ListParagraph"/>
              <w:ind w:left="0"/>
              <w:rPr>
                <w:rFonts w:ascii="Roboto" w:hAnsi="Roboto"/>
                <w:sz w:val="20"/>
              </w:rPr>
            </w:pPr>
            <w:r>
              <w:rPr>
                <w:rFonts w:ascii="Roboto" w:hAnsi="Roboto"/>
                <w:sz w:val="20"/>
              </w:rPr>
              <w:t>5</w:t>
            </w:r>
          </w:p>
        </w:tc>
        <w:tc>
          <w:tcPr>
            <w:tcW w:w="1984" w:type="dxa"/>
          </w:tcPr>
          <w:p w14:paraId="5BF6F7DB" w14:textId="77777777" w:rsidR="0056767D" w:rsidRDefault="0056767D" w:rsidP="0056767D">
            <w:pPr>
              <w:pStyle w:val="ListParagraph"/>
              <w:ind w:left="0"/>
              <w:rPr>
                <w:rFonts w:ascii="Roboto" w:hAnsi="Roboto"/>
                <w:sz w:val="20"/>
              </w:rPr>
            </w:pPr>
            <w:r>
              <w:rPr>
                <w:rFonts w:ascii="Roboto" w:hAnsi="Roboto"/>
                <w:sz w:val="20"/>
              </w:rPr>
              <w:t>10 = Low</w:t>
            </w:r>
          </w:p>
        </w:tc>
        <w:tc>
          <w:tcPr>
            <w:tcW w:w="1418" w:type="dxa"/>
          </w:tcPr>
          <w:p w14:paraId="2C8F7EFA" w14:textId="77777777" w:rsidR="0056767D" w:rsidRDefault="0056767D" w:rsidP="0056767D">
            <w:pPr>
              <w:pStyle w:val="ListParagraph"/>
              <w:ind w:left="0"/>
              <w:rPr>
                <w:rFonts w:ascii="Roboto" w:hAnsi="Roboto"/>
                <w:sz w:val="20"/>
              </w:rPr>
            </w:pPr>
            <w:r>
              <w:rPr>
                <w:rFonts w:ascii="Roboto" w:hAnsi="Roboto"/>
                <w:sz w:val="20"/>
              </w:rPr>
              <w:t>All involved</w:t>
            </w:r>
          </w:p>
        </w:tc>
        <w:tc>
          <w:tcPr>
            <w:tcW w:w="3260" w:type="dxa"/>
          </w:tcPr>
          <w:p w14:paraId="1806FE4F" w14:textId="77777777" w:rsidR="0056767D" w:rsidRDefault="0056767D" w:rsidP="0056767D">
            <w:pPr>
              <w:pStyle w:val="ListParagraph"/>
              <w:ind w:left="0"/>
              <w:rPr>
                <w:rFonts w:ascii="Roboto" w:hAnsi="Roboto"/>
                <w:sz w:val="20"/>
              </w:rPr>
            </w:pPr>
            <w:r>
              <w:rPr>
                <w:rFonts w:ascii="Roboto" w:hAnsi="Roboto"/>
                <w:sz w:val="20"/>
              </w:rPr>
              <w:t>Initial safety briefing should include advising volunteers not to disturb or interact with wildlife.</w:t>
            </w:r>
          </w:p>
          <w:p w14:paraId="5F56ED18" w14:textId="77777777" w:rsidR="0056767D" w:rsidRDefault="0056767D" w:rsidP="0056767D">
            <w:pPr>
              <w:pStyle w:val="ListParagraph"/>
              <w:ind w:left="0"/>
              <w:rPr>
                <w:rFonts w:ascii="Roboto" w:hAnsi="Roboto"/>
                <w:sz w:val="20"/>
              </w:rPr>
            </w:pPr>
          </w:p>
          <w:p w14:paraId="24D2AE1A" w14:textId="77777777" w:rsidR="0056767D" w:rsidRDefault="0056767D" w:rsidP="0056767D">
            <w:pPr>
              <w:pStyle w:val="ListParagraph"/>
              <w:ind w:left="0"/>
              <w:rPr>
                <w:rFonts w:ascii="Roboto" w:hAnsi="Roboto"/>
                <w:sz w:val="20"/>
              </w:rPr>
            </w:pPr>
            <w:r>
              <w:rPr>
                <w:rFonts w:ascii="Roboto" w:hAnsi="Roboto"/>
                <w:sz w:val="20"/>
              </w:rPr>
              <w:t>A First Aid Kit should be held on site.</w:t>
            </w:r>
          </w:p>
        </w:tc>
        <w:tc>
          <w:tcPr>
            <w:tcW w:w="1985" w:type="dxa"/>
          </w:tcPr>
          <w:p w14:paraId="416DE301" w14:textId="77777777" w:rsidR="0056767D" w:rsidRDefault="0056767D" w:rsidP="0056767D">
            <w:pPr>
              <w:pStyle w:val="ListParagraph"/>
              <w:ind w:left="0"/>
              <w:rPr>
                <w:rFonts w:ascii="Roboto" w:hAnsi="Roboto"/>
                <w:sz w:val="20"/>
              </w:rPr>
            </w:pPr>
            <w:r>
              <w:rPr>
                <w:rFonts w:ascii="Roboto" w:hAnsi="Roboto"/>
                <w:sz w:val="20"/>
              </w:rPr>
              <w:t>Yes</w:t>
            </w:r>
          </w:p>
        </w:tc>
        <w:tc>
          <w:tcPr>
            <w:tcW w:w="2908" w:type="dxa"/>
          </w:tcPr>
          <w:p w14:paraId="2FAA62C0" w14:textId="77777777" w:rsidR="0056767D" w:rsidRDefault="0056767D" w:rsidP="0056767D">
            <w:pPr>
              <w:pStyle w:val="ListParagraph"/>
              <w:ind w:left="0"/>
              <w:rPr>
                <w:rFonts w:ascii="Roboto" w:hAnsi="Roboto"/>
                <w:sz w:val="20"/>
              </w:rPr>
            </w:pPr>
            <w:r>
              <w:rPr>
                <w:rFonts w:ascii="Roboto" w:hAnsi="Roboto"/>
                <w:sz w:val="20"/>
              </w:rPr>
              <w:t>In case of unexpected numbers of fauna (e.g. many washed up Portuguese Man O’ War) a dynamic risk assessment should be carried out and the River Clean Leader should either reduce the area of the event, change the location or brief the risk to participants.</w:t>
            </w:r>
          </w:p>
        </w:tc>
      </w:tr>
      <w:tr w:rsidR="0056767D" w:rsidRPr="00EB2D25" w14:paraId="397A6258" w14:textId="77777777" w:rsidTr="006F3CE9">
        <w:tc>
          <w:tcPr>
            <w:tcW w:w="1418" w:type="dxa"/>
          </w:tcPr>
          <w:p w14:paraId="77629C8C" w14:textId="77777777" w:rsidR="0056767D" w:rsidRPr="00796192" w:rsidRDefault="0056767D" w:rsidP="0056767D">
            <w:pPr>
              <w:pStyle w:val="ListParagraph"/>
              <w:ind w:left="0"/>
              <w:rPr>
                <w:rFonts w:ascii="Roboto" w:hAnsi="Roboto"/>
                <w:sz w:val="20"/>
              </w:rPr>
            </w:pPr>
            <w:r>
              <w:rPr>
                <w:rFonts w:ascii="Roboto" w:hAnsi="Roboto"/>
                <w:sz w:val="20"/>
              </w:rPr>
              <w:lastRenderedPageBreak/>
              <w:t>Heatstroke or sunstroke</w:t>
            </w:r>
          </w:p>
        </w:tc>
        <w:tc>
          <w:tcPr>
            <w:tcW w:w="1276" w:type="dxa"/>
          </w:tcPr>
          <w:p w14:paraId="1D1CA843" w14:textId="77777777" w:rsidR="0056767D" w:rsidRPr="00796192" w:rsidRDefault="0056767D" w:rsidP="0056767D">
            <w:pPr>
              <w:pStyle w:val="ListParagraph"/>
              <w:ind w:left="0"/>
              <w:rPr>
                <w:rFonts w:ascii="Roboto" w:hAnsi="Roboto"/>
                <w:sz w:val="20"/>
              </w:rPr>
            </w:pPr>
            <w:r>
              <w:rPr>
                <w:rFonts w:ascii="Roboto" w:hAnsi="Roboto"/>
                <w:sz w:val="20"/>
              </w:rPr>
              <w:t>4</w:t>
            </w:r>
          </w:p>
        </w:tc>
        <w:tc>
          <w:tcPr>
            <w:tcW w:w="1134" w:type="dxa"/>
          </w:tcPr>
          <w:p w14:paraId="6F6FE07D" w14:textId="77777777" w:rsidR="0056767D" w:rsidRPr="00796192" w:rsidRDefault="0056767D" w:rsidP="0056767D">
            <w:pPr>
              <w:pStyle w:val="ListParagraph"/>
              <w:ind w:left="0"/>
              <w:rPr>
                <w:rFonts w:ascii="Roboto" w:hAnsi="Roboto"/>
                <w:sz w:val="20"/>
              </w:rPr>
            </w:pPr>
            <w:r>
              <w:rPr>
                <w:rFonts w:ascii="Roboto" w:hAnsi="Roboto"/>
                <w:sz w:val="20"/>
              </w:rPr>
              <w:t>8</w:t>
            </w:r>
          </w:p>
        </w:tc>
        <w:tc>
          <w:tcPr>
            <w:tcW w:w="1984" w:type="dxa"/>
          </w:tcPr>
          <w:p w14:paraId="3204068F" w14:textId="77777777" w:rsidR="0056767D" w:rsidRPr="00796192" w:rsidRDefault="0056767D" w:rsidP="0056767D">
            <w:pPr>
              <w:pStyle w:val="ListParagraph"/>
              <w:ind w:left="0"/>
              <w:rPr>
                <w:rFonts w:ascii="Roboto" w:hAnsi="Roboto"/>
                <w:sz w:val="20"/>
              </w:rPr>
            </w:pPr>
            <w:r>
              <w:rPr>
                <w:rFonts w:ascii="Roboto" w:hAnsi="Roboto"/>
                <w:sz w:val="20"/>
              </w:rPr>
              <w:t>32 = Med</w:t>
            </w:r>
          </w:p>
        </w:tc>
        <w:tc>
          <w:tcPr>
            <w:tcW w:w="1418" w:type="dxa"/>
          </w:tcPr>
          <w:p w14:paraId="5F7C6C32" w14:textId="77777777" w:rsidR="0056767D" w:rsidRPr="00796192" w:rsidRDefault="0056767D" w:rsidP="0056767D">
            <w:pPr>
              <w:pStyle w:val="ListParagraph"/>
              <w:ind w:left="0"/>
              <w:rPr>
                <w:rFonts w:ascii="Roboto" w:hAnsi="Roboto"/>
                <w:sz w:val="20"/>
              </w:rPr>
            </w:pPr>
            <w:r>
              <w:rPr>
                <w:rFonts w:ascii="Roboto" w:hAnsi="Roboto"/>
                <w:sz w:val="20"/>
              </w:rPr>
              <w:t>All involved</w:t>
            </w:r>
          </w:p>
        </w:tc>
        <w:tc>
          <w:tcPr>
            <w:tcW w:w="3260" w:type="dxa"/>
          </w:tcPr>
          <w:p w14:paraId="434FA89C" w14:textId="77777777" w:rsidR="0056767D" w:rsidRDefault="0056767D" w:rsidP="0056767D">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p w14:paraId="62043878" w14:textId="77777777" w:rsidR="0056767D" w:rsidRDefault="0056767D" w:rsidP="0056767D">
            <w:pPr>
              <w:pStyle w:val="ListParagraph"/>
              <w:ind w:left="0"/>
              <w:rPr>
                <w:rFonts w:ascii="Roboto" w:hAnsi="Roboto"/>
                <w:sz w:val="20"/>
              </w:rPr>
            </w:pPr>
          </w:p>
          <w:p w14:paraId="56F73E97" w14:textId="77777777" w:rsidR="0056767D" w:rsidRPr="00796192" w:rsidRDefault="0056767D" w:rsidP="0056767D">
            <w:pPr>
              <w:pStyle w:val="ListParagraph"/>
              <w:ind w:left="0"/>
              <w:rPr>
                <w:rFonts w:ascii="Roboto" w:hAnsi="Roboto"/>
                <w:sz w:val="20"/>
              </w:rPr>
            </w:pPr>
            <w:r>
              <w:rPr>
                <w:rFonts w:ascii="Roboto" w:hAnsi="Roboto"/>
                <w:sz w:val="20"/>
              </w:rPr>
              <w:t>A First Aid Kit should be held on site.</w:t>
            </w:r>
          </w:p>
        </w:tc>
        <w:tc>
          <w:tcPr>
            <w:tcW w:w="1985" w:type="dxa"/>
          </w:tcPr>
          <w:p w14:paraId="66290F61" w14:textId="77777777" w:rsidR="0056767D" w:rsidRPr="00796192" w:rsidRDefault="0056767D" w:rsidP="0056767D">
            <w:pPr>
              <w:pStyle w:val="ListParagraph"/>
              <w:ind w:left="0"/>
              <w:rPr>
                <w:rFonts w:ascii="Roboto" w:hAnsi="Roboto"/>
                <w:sz w:val="20"/>
              </w:rPr>
            </w:pPr>
            <w:r>
              <w:rPr>
                <w:rFonts w:ascii="Roboto" w:hAnsi="Roboto"/>
                <w:sz w:val="20"/>
              </w:rPr>
              <w:t>Yes</w:t>
            </w:r>
          </w:p>
        </w:tc>
        <w:tc>
          <w:tcPr>
            <w:tcW w:w="2908" w:type="dxa"/>
          </w:tcPr>
          <w:p w14:paraId="503FE4FD" w14:textId="77777777" w:rsidR="0056767D" w:rsidRDefault="0056767D" w:rsidP="0056767D">
            <w:pPr>
              <w:pStyle w:val="ListParagraph"/>
              <w:ind w:left="0"/>
              <w:rPr>
                <w:rFonts w:ascii="Roboto" w:hAnsi="Roboto"/>
                <w:sz w:val="20"/>
              </w:rPr>
            </w:pPr>
            <w:r>
              <w:rPr>
                <w:rFonts w:ascii="Roboto" w:hAnsi="Roboto"/>
                <w:sz w:val="20"/>
              </w:rPr>
              <w:t>In event of unseasonably hot conditions SAS will advise on dress code and time spent on or next to the river.</w:t>
            </w:r>
          </w:p>
          <w:p w14:paraId="3E409534" w14:textId="77777777" w:rsidR="0056767D" w:rsidRDefault="0056767D" w:rsidP="0056767D">
            <w:pPr>
              <w:pStyle w:val="ListParagraph"/>
              <w:ind w:left="0"/>
              <w:rPr>
                <w:rFonts w:ascii="Roboto" w:hAnsi="Roboto"/>
                <w:sz w:val="20"/>
              </w:rPr>
            </w:pPr>
          </w:p>
          <w:p w14:paraId="4EA8B6D1" w14:textId="77777777" w:rsidR="0056767D" w:rsidRPr="00796192" w:rsidRDefault="0056767D" w:rsidP="0056767D">
            <w:pPr>
              <w:pStyle w:val="ListParagraph"/>
              <w:ind w:left="0"/>
              <w:rPr>
                <w:rFonts w:ascii="Roboto" w:hAnsi="Roboto"/>
                <w:sz w:val="20"/>
              </w:rPr>
            </w:pPr>
            <w:r>
              <w:rPr>
                <w:rFonts w:ascii="Roboto" w:hAnsi="Roboto"/>
                <w:sz w:val="20"/>
              </w:rPr>
              <w:t>River cleans will be shortened or cancelled where necessary.</w:t>
            </w:r>
          </w:p>
        </w:tc>
      </w:tr>
      <w:tr w:rsidR="0056767D" w:rsidRPr="00EB2D25" w14:paraId="178D50FD" w14:textId="77777777" w:rsidTr="006F3CE9">
        <w:tc>
          <w:tcPr>
            <w:tcW w:w="1418" w:type="dxa"/>
          </w:tcPr>
          <w:p w14:paraId="271B8B75" w14:textId="77777777" w:rsidR="0056767D" w:rsidRPr="00796192" w:rsidRDefault="0056767D" w:rsidP="0056767D">
            <w:pPr>
              <w:pStyle w:val="ListParagraph"/>
              <w:ind w:left="0"/>
              <w:rPr>
                <w:rFonts w:ascii="Roboto" w:hAnsi="Roboto"/>
                <w:sz w:val="20"/>
              </w:rPr>
            </w:pPr>
            <w:r>
              <w:rPr>
                <w:rFonts w:ascii="Roboto" w:hAnsi="Roboto"/>
                <w:sz w:val="20"/>
              </w:rPr>
              <w:t>Sunburn</w:t>
            </w:r>
          </w:p>
        </w:tc>
        <w:tc>
          <w:tcPr>
            <w:tcW w:w="1276" w:type="dxa"/>
          </w:tcPr>
          <w:p w14:paraId="66C1D7E6" w14:textId="77777777" w:rsidR="0056767D" w:rsidRPr="00796192" w:rsidRDefault="0056767D" w:rsidP="0056767D">
            <w:pPr>
              <w:pStyle w:val="ListParagraph"/>
              <w:ind w:left="0"/>
              <w:rPr>
                <w:rFonts w:ascii="Roboto" w:hAnsi="Roboto"/>
                <w:sz w:val="20"/>
              </w:rPr>
            </w:pPr>
            <w:r>
              <w:rPr>
                <w:rFonts w:ascii="Roboto" w:hAnsi="Roboto"/>
                <w:sz w:val="20"/>
              </w:rPr>
              <w:t>6</w:t>
            </w:r>
          </w:p>
        </w:tc>
        <w:tc>
          <w:tcPr>
            <w:tcW w:w="1134" w:type="dxa"/>
          </w:tcPr>
          <w:p w14:paraId="35848EF0" w14:textId="77777777" w:rsidR="0056767D" w:rsidRPr="00796192" w:rsidRDefault="0056767D" w:rsidP="0056767D">
            <w:pPr>
              <w:pStyle w:val="ListParagraph"/>
              <w:ind w:left="0"/>
              <w:rPr>
                <w:rFonts w:ascii="Roboto" w:hAnsi="Roboto"/>
                <w:sz w:val="20"/>
              </w:rPr>
            </w:pPr>
            <w:r>
              <w:rPr>
                <w:rFonts w:ascii="Roboto" w:hAnsi="Roboto"/>
                <w:sz w:val="20"/>
              </w:rPr>
              <w:t>3</w:t>
            </w:r>
          </w:p>
        </w:tc>
        <w:tc>
          <w:tcPr>
            <w:tcW w:w="1984" w:type="dxa"/>
          </w:tcPr>
          <w:p w14:paraId="396C54BF" w14:textId="77777777" w:rsidR="0056767D" w:rsidRPr="00796192" w:rsidRDefault="0056767D" w:rsidP="0056767D">
            <w:pPr>
              <w:pStyle w:val="ListParagraph"/>
              <w:ind w:left="0"/>
              <w:rPr>
                <w:rFonts w:ascii="Roboto" w:hAnsi="Roboto"/>
                <w:sz w:val="20"/>
              </w:rPr>
            </w:pPr>
            <w:r>
              <w:rPr>
                <w:rFonts w:ascii="Roboto" w:hAnsi="Roboto"/>
                <w:sz w:val="20"/>
              </w:rPr>
              <w:t>24 = Med</w:t>
            </w:r>
          </w:p>
        </w:tc>
        <w:tc>
          <w:tcPr>
            <w:tcW w:w="1418" w:type="dxa"/>
          </w:tcPr>
          <w:p w14:paraId="0BFBE8C6" w14:textId="77777777" w:rsidR="0056767D" w:rsidRPr="00796192" w:rsidRDefault="0056767D" w:rsidP="0056767D">
            <w:pPr>
              <w:pStyle w:val="ListParagraph"/>
              <w:ind w:left="0"/>
              <w:rPr>
                <w:rFonts w:ascii="Roboto" w:hAnsi="Roboto"/>
                <w:sz w:val="20"/>
              </w:rPr>
            </w:pPr>
            <w:r>
              <w:rPr>
                <w:rFonts w:ascii="Roboto" w:hAnsi="Roboto"/>
                <w:sz w:val="20"/>
              </w:rPr>
              <w:t>All involved</w:t>
            </w:r>
          </w:p>
        </w:tc>
        <w:tc>
          <w:tcPr>
            <w:tcW w:w="3260" w:type="dxa"/>
          </w:tcPr>
          <w:p w14:paraId="5A1DAF0C" w14:textId="77777777" w:rsidR="0056767D" w:rsidRDefault="0056767D" w:rsidP="0056767D">
            <w:pPr>
              <w:pStyle w:val="ListParagraph"/>
              <w:ind w:left="0"/>
              <w:rPr>
                <w:rFonts w:ascii="Roboto" w:hAnsi="Roboto"/>
                <w:sz w:val="20"/>
              </w:rPr>
            </w:pPr>
            <w:r>
              <w:rPr>
                <w:rFonts w:ascii="Roboto" w:hAnsi="Roboto"/>
                <w:sz w:val="20"/>
              </w:rPr>
              <w:t>All volunteers should be advised to wear sun cream and to cover exposed areas of skin.</w:t>
            </w:r>
          </w:p>
          <w:p w14:paraId="3FD14543" w14:textId="77777777" w:rsidR="0056767D" w:rsidRDefault="0056767D" w:rsidP="0056767D">
            <w:pPr>
              <w:pStyle w:val="ListParagraph"/>
              <w:ind w:left="0"/>
              <w:rPr>
                <w:rFonts w:ascii="Roboto" w:hAnsi="Roboto"/>
                <w:sz w:val="20"/>
              </w:rPr>
            </w:pPr>
          </w:p>
          <w:p w14:paraId="5A5AF660" w14:textId="77777777" w:rsidR="0056767D" w:rsidRPr="00796192" w:rsidRDefault="0056767D" w:rsidP="0056767D">
            <w:pPr>
              <w:pStyle w:val="ListParagraph"/>
              <w:ind w:left="0"/>
              <w:rPr>
                <w:rFonts w:ascii="Roboto" w:hAnsi="Roboto"/>
                <w:sz w:val="20"/>
              </w:rPr>
            </w:pPr>
            <w:r>
              <w:rPr>
                <w:rFonts w:ascii="Roboto" w:hAnsi="Roboto"/>
                <w:sz w:val="20"/>
              </w:rPr>
              <w:t xml:space="preserve">A First Aid Kit should be held on site. </w:t>
            </w:r>
          </w:p>
        </w:tc>
        <w:tc>
          <w:tcPr>
            <w:tcW w:w="1985" w:type="dxa"/>
          </w:tcPr>
          <w:p w14:paraId="6EAAB550" w14:textId="77777777" w:rsidR="0056767D" w:rsidRPr="00796192" w:rsidRDefault="0056767D" w:rsidP="0056767D">
            <w:pPr>
              <w:pStyle w:val="ListParagraph"/>
              <w:ind w:left="0"/>
              <w:rPr>
                <w:rFonts w:ascii="Roboto" w:hAnsi="Roboto"/>
                <w:sz w:val="20"/>
              </w:rPr>
            </w:pPr>
            <w:r>
              <w:rPr>
                <w:rFonts w:ascii="Roboto" w:hAnsi="Roboto"/>
                <w:sz w:val="20"/>
              </w:rPr>
              <w:t>Yes</w:t>
            </w:r>
          </w:p>
        </w:tc>
        <w:tc>
          <w:tcPr>
            <w:tcW w:w="2908" w:type="dxa"/>
          </w:tcPr>
          <w:p w14:paraId="25FAA23E" w14:textId="77777777" w:rsidR="0056767D" w:rsidRDefault="0056767D" w:rsidP="0056767D">
            <w:pPr>
              <w:pStyle w:val="ListParagraph"/>
              <w:ind w:left="0"/>
              <w:rPr>
                <w:rFonts w:ascii="Roboto" w:hAnsi="Roboto"/>
                <w:sz w:val="20"/>
              </w:rPr>
            </w:pPr>
            <w:r>
              <w:rPr>
                <w:rFonts w:ascii="Roboto" w:hAnsi="Roboto"/>
                <w:sz w:val="20"/>
              </w:rPr>
              <w:t>In event of unseasonably hot conditions SAS will advise on dress code and time spent on or next to the river.</w:t>
            </w:r>
          </w:p>
          <w:p w14:paraId="1B2EF8D2" w14:textId="77777777" w:rsidR="0056767D" w:rsidRDefault="0056767D" w:rsidP="0056767D">
            <w:pPr>
              <w:pStyle w:val="ListParagraph"/>
              <w:ind w:left="0"/>
              <w:rPr>
                <w:rFonts w:ascii="Roboto" w:hAnsi="Roboto"/>
                <w:sz w:val="20"/>
              </w:rPr>
            </w:pPr>
          </w:p>
          <w:p w14:paraId="740C5106" w14:textId="77777777" w:rsidR="0056767D" w:rsidRPr="00796192" w:rsidRDefault="0056767D" w:rsidP="0056767D">
            <w:pPr>
              <w:pStyle w:val="ListParagraph"/>
              <w:ind w:left="0"/>
              <w:rPr>
                <w:rFonts w:ascii="Roboto" w:hAnsi="Roboto"/>
                <w:sz w:val="20"/>
              </w:rPr>
            </w:pPr>
            <w:r>
              <w:rPr>
                <w:rFonts w:ascii="Roboto" w:hAnsi="Roboto"/>
                <w:sz w:val="20"/>
              </w:rPr>
              <w:t>River cleans will be shortened or cancelled where necessary.</w:t>
            </w:r>
          </w:p>
        </w:tc>
      </w:tr>
      <w:tr w:rsidR="0056767D" w:rsidRPr="00EB2D25" w14:paraId="176440D1" w14:textId="77777777" w:rsidTr="006F3CE9">
        <w:tc>
          <w:tcPr>
            <w:tcW w:w="1418" w:type="dxa"/>
          </w:tcPr>
          <w:p w14:paraId="2368AC7D" w14:textId="77777777" w:rsidR="0056767D" w:rsidRDefault="0056767D" w:rsidP="0056767D">
            <w:pPr>
              <w:pStyle w:val="ListParagraph"/>
              <w:ind w:left="0"/>
              <w:rPr>
                <w:rFonts w:ascii="Roboto" w:hAnsi="Roboto"/>
                <w:sz w:val="20"/>
              </w:rPr>
            </w:pPr>
            <w:r>
              <w:rPr>
                <w:rFonts w:ascii="Roboto" w:hAnsi="Roboto"/>
                <w:sz w:val="20"/>
              </w:rPr>
              <w:t>Lost child</w:t>
            </w:r>
          </w:p>
        </w:tc>
        <w:tc>
          <w:tcPr>
            <w:tcW w:w="1276" w:type="dxa"/>
          </w:tcPr>
          <w:p w14:paraId="01AE0231" w14:textId="77777777" w:rsidR="0056767D" w:rsidRDefault="0056767D" w:rsidP="0056767D">
            <w:pPr>
              <w:pStyle w:val="ListParagraph"/>
              <w:ind w:left="0"/>
              <w:rPr>
                <w:rFonts w:ascii="Roboto" w:hAnsi="Roboto"/>
                <w:sz w:val="20"/>
              </w:rPr>
            </w:pPr>
            <w:r>
              <w:rPr>
                <w:rFonts w:ascii="Roboto" w:hAnsi="Roboto"/>
                <w:sz w:val="20"/>
              </w:rPr>
              <w:t>3</w:t>
            </w:r>
          </w:p>
        </w:tc>
        <w:tc>
          <w:tcPr>
            <w:tcW w:w="1134" w:type="dxa"/>
          </w:tcPr>
          <w:p w14:paraId="0B96CFEB" w14:textId="77777777" w:rsidR="0056767D" w:rsidRDefault="0056767D" w:rsidP="0056767D">
            <w:pPr>
              <w:pStyle w:val="ListParagraph"/>
              <w:ind w:left="0"/>
              <w:rPr>
                <w:rFonts w:ascii="Roboto" w:hAnsi="Roboto"/>
                <w:sz w:val="20"/>
              </w:rPr>
            </w:pPr>
            <w:r>
              <w:rPr>
                <w:rFonts w:ascii="Roboto" w:hAnsi="Roboto"/>
                <w:sz w:val="20"/>
              </w:rPr>
              <w:t>7</w:t>
            </w:r>
          </w:p>
        </w:tc>
        <w:tc>
          <w:tcPr>
            <w:tcW w:w="1984" w:type="dxa"/>
          </w:tcPr>
          <w:p w14:paraId="33B3341B" w14:textId="77777777" w:rsidR="0056767D" w:rsidRDefault="0056767D" w:rsidP="0056767D">
            <w:pPr>
              <w:pStyle w:val="ListParagraph"/>
              <w:ind w:left="0"/>
              <w:rPr>
                <w:rFonts w:ascii="Roboto" w:hAnsi="Roboto"/>
                <w:sz w:val="20"/>
              </w:rPr>
            </w:pPr>
            <w:r>
              <w:rPr>
                <w:rFonts w:ascii="Roboto" w:hAnsi="Roboto"/>
                <w:sz w:val="20"/>
              </w:rPr>
              <w:t>21 = Med</w:t>
            </w:r>
          </w:p>
        </w:tc>
        <w:tc>
          <w:tcPr>
            <w:tcW w:w="1418" w:type="dxa"/>
          </w:tcPr>
          <w:p w14:paraId="7CE2B016" w14:textId="77777777" w:rsidR="0056767D" w:rsidRDefault="0056767D" w:rsidP="0056767D">
            <w:pPr>
              <w:pStyle w:val="ListParagraph"/>
              <w:ind w:left="0"/>
              <w:rPr>
                <w:rFonts w:ascii="Roboto" w:hAnsi="Roboto"/>
                <w:sz w:val="20"/>
              </w:rPr>
            </w:pPr>
            <w:r>
              <w:rPr>
                <w:rFonts w:ascii="Roboto" w:hAnsi="Roboto"/>
                <w:sz w:val="20"/>
              </w:rPr>
              <w:t>All children participating</w:t>
            </w:r>
          </w:p>
        </w:tc>
        <w:tc>
          <w:tcPr>
            <w:tcW w:w="3260" w:type="dxa"/>
          </w:tcPr>
          <w:p w14:paraId="1F8A271B" w14:textId="77777777" w:rsidR="0056767D" w:rsidRDefault="0056767D" w:rsidP="0056767D">
            <w:pPr>
              <w:pStyle w:val="ListParagraph"/>
              <w:ind w:left="0"/>
              <w:rPr>
                <w:rFonts w:ascii="Roboto" w:hAnsi="Roboto"/>
                <w:sz w:val="20"/>
              </w:rPr>
            </w:pPr>
            <w:r>
              <w:rPr>
                <w:rFonts w:ascii="Roboto" w:hAnsi="Roboto"/>
                <w:sz w:val="20"/>
              </w:rPr>
              <w:t>All participants under 18 years-old must be accompanied by a responsible adult.</w:t>
            </w:r>
          </w:p>
          <w:p w14:paraId="120AF048" w14:textId="77777777" w:rsidR="0056767D" w:rsidRDefault="0056767D" w:rsidP="0056767D">
            <w:pPr>
              <w:pStyle w:val="ListParagraph"/>
              <w:ind w:left="0"/>
              <w:rPr>
                <w:rFonts w:ascii="Roboto" w:hAnsi="Roboto"/>
                <w:sz w:val="20"/>
              </w:rPr>
            </w:pPr>
          </w:p>
          <w:p w14:paraId="48B0B9D8" w14:textId="77777777" w:rsidR="0056767D" w:rsidRDefault="0056767D" w:rsidP="0056767D">
            <w:pPr>
              <w:pStyle w:val="ListParagraph"/>
              <w:ind w:left="0"/>
              <w:rPr>
                <w:rFonts w:ascii="Roboto" w:hAnsi="Roboto"/>
                <w:sz w:val="20"/>
              </w:rPr>
            </w:pPr>
            <w:r>
              <w:rPr>
                <w:rFonts w:ascii="Roboto" w:hAnsi="Roboto"/>
                <w:sz w:val="20"/>
              </w:rPr>
              <w:t xml:space="preserve">All </w:t>
            </w:r>
            <w:proofErr w:type="spellStart"/>
            <w:r w:rsidR="00F91609">
              <w:rPr>
                <w:rFonts w:ascii="Roboto" w:hAnsi="Roboto"/>
                <w:sz w:val="20"/>
              </w:rPr>
              <w:t>RIver</w:t>
            </w:r>
            <w:proofErr w:type="spellEnd"/>
            <w:r>
              <w:rPr>
                <w:rFonts w:ascii="Roboto" w:hAnsi="Roboto"/>
                <w:sz w:val="20"/>
              </w:rPr>
              <w:t xml:space="preserve"> Clean Leaders are required to declare to SAS that they do not have any previous convictions or cautions restricting them from working with young people or vulnerable adults and as such there is no reason why they should not lead a volunteer event, prior to the event taking place.</w:t>
            </w:r>
          </w:p>
        </w:tc>
        <w:tc>
          <w:tcPr>
            <w:tcW w:w="1985" w:type="dxa"/>
          </w:tcPr>
          <w:p w14:paraId="3ED67C72" w14:textId="77777777" w:rsidR="0056767D" w:rsidRDefault="0056767D" w:rsidP="0056767D">
            <w:pPr>
              <w:pStyle w:val="ListParagraph"/>
              <w:ind w:left="0"/>
              <w:rPr>
                <w:rFonts w:ascii="Roboto" w:hAnsi="Roboto"/>
                <w:sz w:val="20"/>
              </w:rPr>
            </w:pPr>
            <w:r>
              <w:rPr>
                <w:rFonts w:ascii="Roboto" w:hAnsi="Roboto"/>
                <w:sz w:val="20"/>
              </w:rPr>
              <w:t>Yes</w:t>
            </w:r>
          </w:p>
        </w:tc>
        <w:tc>
          <w:tcPr>
            <w:tcW w:w="2908" w:type="dxa"/>
          </w:tcPr>
          <w:p w14:paraId="4570E73F" w14:textId="026ACFB6" w:rsidR="0056767D" w:rsidRDefault="0056767D" w:rsidP="0056767D">
            <w:pPr>
              <w:pStyle w:val="ListParagraph"/>
              <w:ind w:left="0"/>
              <w:rPr>
                <w:rFonts w:ascii="Roboto" w:hAnsi="Roboto"/>
                <w:sz w:val="20"/>
              </w:rPr>
            </w:pPr>
            <w:r>
              <w:rPr>
                <w:rFonts w:ascii="Roboto" w:hAnsi="Roboto"/>
                <w:sz w:val="20"/>
              </w:rPr>
              <w:t>Clean Leaders should undertake a dynamic risk assessment based on the number and age of volunteers to ensure that there is an appropriate ratio of adults to children.</w:t>
            </w:r>
          </w:p>
        </w:tc>
      </w:tr>
      <w:tr w:rsidR="0056767D" w:rsidRPr="00EB2D25" w14:paraId="3758B881" w14:textId="77777777" w:rsidTr="006F3CE9">
        <w:tc>
          <w:tcPr>
            <w:tcW w:w="1418" w:type="dxa"/>
          </w:tcPr>
          <w:p w14:paraId="7C175F19" w14:textId="77777777" w:rsidR="0056767D" w:rsidRDefault="0056767D" w:rsidP="0056767D">
            <w:pPr>
              <w:pStyle w:val="ListParagraph"/>
              <w:ind w:left="0"/>
              <w:rPr>
                <w:rFonts w:ascii="Roboto" w:hAnsi="Roboto"/>
                <w:sz w:val="20"/>
              </w:rPr>
            </w:pPr>
            <w:r>
              <w:rPr>
                <w:rFonts w:ascii="Roboto" w:hAnsi="Roboto"/>
                <w:sz w:val="20"/>
              </w:rPr>
              <w:lastRenderedPageBreak/>
              <w:t>Pollution and water quality</w:t>
            </w:r>
          </w:p>
        </w:tc>
        <w:tc>
          <w:tcPr>
            <w:tcW w:w="1276" w:type="dxa"/>
          </w:tcPr>
          <w:p w14:paraId="27A845BC" w14:textId="77777777" w:rsidR="0056767D" w:rsidRDefault="0056767D" w:rsidP="0056767D">
            <w:pPr>
              <w:pStyle w:val="ListParagraph"/>
              <w:ind w:left="0"/>
              <w:rPr>
                <w:rFonts w:ascii="Roboto" w:hAnsi="Roboto"/>
                <w:sz w:val="20"/>
              </w:rPr>
            </w:pPr>
            <w:r>
              <w:rPr>
                <w:rFonts w:ascii="Roboto" w:hAnsi="Roboto"/>
                <w:sz w:val="20"/>
              </w:rPr>
              <w:t>2</w:t>
            </w:r>
          </w:p>
        </w:tc>
        <w:tc>
          <w:tcPr>
            <w:tcW w:w="1134" w:type="dxa"/>
          </w:tcPr>
          <w:p w14:paraId="7D87F650" w14:textId="77777777" w:rsidR="0056767D" w:rsidRDefault="0056767D" w:rsidP="0056767D">
            <w:pPr>
              <w:pStyle w:val="ListParagraph"/>
              <w:ind w:left="0"/>
              <w:rPr>
                <w:rFonts w:ascii="Roboto" w:hAnsi="Roboto"/>
                <w:sz w:val="20"/>
              </w:rPr>
            </w:pPr>
            <w:r>
              <w:rPr>
                <w:rFonts w:ascii="Roboto" w:hAnsi="Roboto"/>
                <w:sz w:val="20"/>
              </w:rPr>
              <w:t>8</w:t>
            </w:r>
          </w:p>
        </w:tc>
        <w:tc>
          <w:tcPr>
            <w:tcW w:w="1984" w:type="dxa"/>
          </w:tcPr>
          <w:p w14:paraId="64016408" w14:textId="77777777" w:rsidR="0056767D" w:rsidRDefault="0056767D" w:rsidP="0056767D">
            <w:pPr>
              <w:pStyle w:val="ListParagraph"/>
              <w:ind w:left="0"/>
              <w:rPr>
                <w:rFonts w:ascii="Roboto" w:hAnsi="Roboto"/>
                <w:sz w:val="20"/>
              </w:rPr>
            </w:pPr>
            <w:r>
              <w:rPr>
                <w:rFonts w:ascii="Roboto" w:hAnsi="Roboto"/>
                <w:sz w:val="20"/>
              </w:rPr>
              <w:t>16 = Med</w:t>
            </w:r>
          </w:p>
        </w:tc>
        <w:tc>
          <w:tcPr>
            <w:tcW w:w="1418" w:type="dxa"/>
          </w:tcPr>
          <w:p w14:paraId="2467623F" w14:textId="77777777" w:rsidR="0056767D" w:rsidRDefault="0056767D" w:rsidP="0056767D">
            <w:pPr>
              <w:pStyle w:val="ListParagraph"/>
              <w:ind w:left="0"/>
              <w:rPr>
                <w:rFonts w:ascii="Roboto" w:hAnsi="Roboto"/>
                <w:sz w:val="20"/>
              </w:rPr>
            </w:pPr>
            <w:r>
              <w:rPr>
                <w:rFonts w:ascii="Roboto" w:hAnsi="Roboto"/>
                <w:sz w:val="20"/>
              </w:rPr>
              <w:t>All involved</w:t>
            </w:r>
          </w:p>
        </w:tc>
        <w:tc>
          <w:tcPr>
            <w:tcW w:w="3260" w:type="dxa"/>
          </w:tcPr>
          <w:p w14:paraId="2D30CE79" w14:textId="77777777" w:rsidR="0056767D" w:rsidRDefault="0056767D" w:rsidP="0056767D">
            <w:pPr>
              <w:pStyle w:val="ListParagraph"/>
              <w:ind w:left="0"/>
              <w:rPr>
                <w:rFonts w:ascii="Roboto" w:hAnsi="Roboto"/>
                <w:sz w:val="20"/>
              </w:rPr>
            </w:pPr>
            <w:r>
              <w:rPr>
                <w:rFonts w:ascii="Roboto" w:hAnsi="Roboto"/>
                <w:sz w:val="20"/>
              </w:rPr>
              <w:t xml:space="preserve">All volunteers MUST wear gloves and wash their hands thoroughly after the event. </w:t>
            </w:r>
          </w:p>
          <w:p w14:paraId="446DCBA7" w14:textId="77777777" w:rsidR="0056767D" w:rsidRDefault="0056767D" w:rsidP="0056767D">
            <w:pPr>
              <w:pStyle w:val="ListParagraph"/>
              <w:ind w:left="0"/>
              <w:rPr>
                <w:rFonts w:ascii="Roboto" w:hAnsi="Roboto"/>
                <w:sz w:val="20"/>
              </w:rPr>
            </w:pPr>
          </w:p>
          <w:p w14:paraId="432A9B63" w14:textId="77777777" w:rsidR="0056767D" w:rsidRDefault="0056767D" w:rsidP="0056767D">
            <w:pPr>
              <w:pStyle w:val="ListParagraph"/>
              <w:ind w:left="0"/>
              <w:rPr>
                <w:rFonts w:ascii="Roboto" w:hAnsi="Roboto"/>
                <w:sz w:val="20"/>
              </w:rPr>
            </w:pPr>
            <w:r>
              <w:rPr>
                <w:rFonts w:ascii="Roboto" w:hAnsi="Roboto"/>
                <w:sz w:val="20"/>
              </w:rPr>
              <w:t>Volunteers under 12 years-old must be accompanied and monitored by a responsible adult at all times.</w:t>
            </w:r>
          </w:p>
          <w:p w14:paraId="5497F703" w14:textId="77777777" w:rsidR="0056767D" w:rsidRDefault="0056767D" w:rsidP="0056767D">
            <w:pPr>
              <w:pStyle w:val="ListParagraph"/>
              <w:ind w:left="0"/>
              <w:rPr>
                <w:rFonts w:ascii="Roboto" w:hAnsi="Roboto"/>
                <w:sz w:val="20"/>
              </w:rPr>
            </w:pPr>
          </w:p>
          <w:p w14:paraId="64EC03F5" w14:textId="77777777" w:rsidR="0056767D" w:rsidRDefault="0056767D" w:rsidP="0056767D">
            <w:pPr>
              <w:pStyle w:val="ListParagraph"/>
              <w:ind w:left="0"/>
              <w:rPr>
                <w:rFonts w:ascii="Roboto" w:hAnsi="Roboto"/>
                <w:sz w:val="20"/>
              </w:rPr>
            </w:pPr>
            <w:r>
              <w:rPr>
                <w:rFonts w:ascii="Roboto" w:hAnsi="Roboto"/>
                <w:sz w:val="20"/>
              </w:rPr>
              <w:t>All volunteers should be advised to seek medical advice if they become ill in the weeks following the event and to ensure they inform medical staff that they took part in a river clean.</w:t>
            </w:r>
          </w:p>
        </w:tc>
        <w:tc>
          <w:tcPr>
            <w:tcW w:w="1985" w:type="dxa"/>
          </w:tcPr>
          <w:p w14:paraId="4D60ADFD" w14:textId="77777777" w:rsidR="0056767D" w:rsidRDefault="0056767D" w:rsidP="0056767D">
            <w:pPr>
              <w:pStyle w:val="ListParagraph"/>
              <w:ind w:left="0"/>
              <w:rPr>
                <w:rFonts w:ascii="Roboto" w:hAnsi="Roboto"/>
                <w:sz w:val="20"/>
              </w:rPr>
            </w:pPr>
            <w:r>
              <w:rPr>
                <w:rFonts w:ascii="Roboto" w:hAnsi="Roboto"/>
                <w:sz w:val="20"/>
              </w:rPr>
              <w:t>Yes</w:t>
            </w:r>
          </w:p>
        </w:tc>
        <w:tc>
          <w:tcPr>
            <w:tcW w:w="2908" w:type="dxa"/>
          </w:tcPr>
          <w:p w14:paraId="10FF908A" w14:textId="77777777" w:rsidR="0056767D" w:rsidRDefault="0056767D" w:rsidP="0056767D">
            <w:pPr>
              <w:pStyle w:val="ListParagraph"/>
              <w:ind w:left="0"/>
              <w:rPr>
                <w:rFonts w:ascii="Roboto" w:hAnsi="Roboto"/>
                <w:sz w:val="20"/>
              </w:rPr>
            </w:pPr>
            <w:r>
              <w:rPr>
                <w:rFonts w:ascii="Roboto" w:hAnsi="Roboto"/>
                <w:sz w:val="20"/>
              </w:rPr>
              <w:t>Review in case of particularly high levels of sewage related debris or recent heavy local Combined Sewer Overflow discharges.</w:t>
            </w:r>
          </w:p>
        </w:tc>
      </w:tr>
      <w:tr w:rsidR="000D072A" w:rsidRPr="00EB2D25" w14:paraId="05ADE251" w14:textId="77777777" w:rsidTr="006F3CE9">
        <w:tc>
          <w:tcPr>
            <w:tcW w:w="1418" w:type="dxa"/>
          </w:tcPr>
          <w:p w14:paraId="61AAF372" w14:textId="77777777" w:rsidR="000D072A" w:rsidRDefault="000D072A" w:rsidP="000D072A">
            <w:pPr>
              <w:pStyle w:val="ListParagraph"/>
              <w:ind w:left="0"/>
              <w:rPr>
                <w:rFonts w:ascii="Roboto" w:hAnsi="Roboto"/>
                <w:sz w:val="20"/>
              </w:rPr>
            </w:pPr>
            <w:r>
              <w:rPr>
                <w:rFonts w:ascii="Roboto" w:hAnsi="Roboto"/>
                <w:sz w:val="20"/>
              </w:rPr>
              <w:t>Road traffic incident</w:t>
            </w:r>
          </w:p>
        </w:tc>
        <w:tc>
          <w:tcPr>
            <w:tcW w:w="1276" w:type="dxa"/>
          </w:tcPr>
          <w:p w14:paraId="764A3A4C" w14:textId="77777777" w:rsidR="000D072A" w:rsidRDefault="000D072A" w:rsidP="000D072A">
            <w:pPr>
              <w:pStyle w:val="ListParagraph"/>
              <w:ind w:left="0"/>
              <w:rPr>
                <w:rFonts w:ascii="Roboto" w:hAnsi="Roboto"/>
                <w:sz w:val="20"/>
              </w:rPr>
            </w:pPr>
            <w:r>
              <w:rPr>
                <w:rFonts w:ascii="Roboto" w:hAnsi="Roboto"/>
                <w:sz w:val="20"/>
              </w:rPr>
              <w:t>2</w:t>
            </w:r>
          </w:p>
        </w:tc>
        <w:tc>
          <w:tcPr>
            <w:tcW w:w="1134" w:type="dxa"/>
          </w:tcPr>
          <w:p w14:paraId="18AB664E" w14:textId="77777777" w:rsidR="000D072A" w:rsidRDefault="000D072A" w:rsidP="000D072A">
            <w:pPr>
              <w:pStyle w:val="ListParagraph"/>
              <w:ind w:left="0"/>
              <w:rPr>
                <w:rFonts w:ascii="Roboto" w:hAnsi="Roboto"/>
                <w:sz w:val="20"/>
              </w:rPr>
            </w:pPr>
            <w:r>
              <w:rPr>
                <w:rFonts w:ascii="Roboto" w:hAnsi="Roboto"/>
                <w:sz w:val="20"/>
              </w:rPr>
              <w:t>10</w:t>
            </w:r>
          </w:p>
        </w:tc>
        <w:tc>
          <w:tcPr>
            <w:tcW w:w="1984" w:type="dxa"/>
          </w:tcPr>
          <w:p w14:paraId="02807902" w14:textId="77777777" w:rsidR="000D072A" w:rsidRDefault="000D072A" w:rsidP="000D072A">
            <w:pPr>
              <w:pStyle w:val="ListParagraph"/>
              <w:ind w:left="0"/>
              <w:rPr>
                <w:rFonts w:ascii="Roboto" w:hAnsi="Roboto"/>
                <w:sz w:val="20"/>
              </w:rPr>
            </w:pPr>
            <w:r>
              <w:rPr>
                <w:rFonts w:ascii="Roboto" w:hAnsi="Roboto"/>
                <w:sz w:val="20"/>
              </w:rPr>
              <w:t>20 = Med</w:t>
            </w:r>
          </w:p>
        </w:tc>
        <w:tc>
          <w:tcPr>
            <w:tcW w:w="1418" w:type="dxa"/>
          </w:tcPr>
          <w:p w14:paraId="15AEFDD2" w14:textId="77777777" w:rsidR="000D072A" w:rsidRDefault="000D072A" w:rsidP="000D072A">
            <w:pPr>
              <w:pStyle w:val="ListParagraph"/>
              <w:ind w:left="0"/>
              <w:rPr>
                <w:rFonts w:ascii="Roboto" w:hAnsi="Roboto"/>
                <w:sz w:val="20"/>
              </w:rPr>
            </w:pPr>
            <w:r>
              <w:rPr>
                <w:rFonts w:ascii="Roboto" w:hAnsi="Roboto"/>
                <w:sz w:val="20"/>
              </w:rPr>
              <w:t>All involved</w:t>
            </w:r>
          </w:p>
        </w:tc>
        <w:tc>
          <w:tcPr>
            <w:tcW w:w="3260" w:type="dxa"/>
          </w:tcPr>
          <w:p w14:paraId="754C2EB0" w14:textId="77777777" w:rsidR="000D072A" w:rsidRDefault="000D072A" w:rsidP="000D072A">
            <w:pPr>
              <w:pStyle w:val="ListParagraph"/>
              <w:ind w:left="0"/>
              <w:rPr>
                <w:rFonts w:ascii="Roboto" w:hAnsi="Roboto"/>
                <w:sz w:val="20"/>
              </w:rPr>
            </w:pPr>
            <w:r>
              <w:rPr>
                <w:rFonts w:ascii="Roboto" w:hAnsi="Roboto"/>
                <w:sz w:val="20"/>
              </w:rPr>
              <w:t>Ensure all briefings and activities are conducted away from all traffic.</w:t>
            </w:r>
          </w:p>
          <w:p w14:paraId="06A81F23" w14:textId="77777777" w:rsidR="000D072A" w:rsidRDefault="000D072A" w:rsidP="000D072A">
            <w:pPr>
              <w:pStyle w:val="ListParagraph"/>
              <w:ind w:left="0"/>
              <w:rPr>
                <w:rFonts w:ascii="Roboto" w:hAnsi="Roboto"/>
                <w:sz w:val="20"/>
              </w:rPr>
            </w:pPr>
          </w:p>
          <w:p w14:paraId="7ABF254D" w14:textId="77777777" w:rsidR="000D072A" w:rsidRDefault="000D072A" w:rsidP="000D072A">
            <w:pPr>
              <w:pStyle w:val="ListParagraph"/>
              <w:ind w:left="0"/>
              <w:rPr>
                <w:rFonts w:ascii="Roboto" w:hAnsi="Roboto"/>
                <w:sz w:val="20"/>
              </w:rPr>
            </w:pPr>
            <w:r>
              <w:rPr>
                <w:rFonts w:ascii="Roboto" w:hAnsi="Roboto"/>
                <w:sz w:val="20"/>
              </w:rPr>
              <w:t>Adult supervision is expressly encouraged for all under 16s attending the event.</w:t>
            </w:r>
          </w:p>
        </w:tc>
        <w:tc>
          <w:tcPr>
            <w:tcW w:w="1985" w:type="dxa"/>
          </w:tcPr>
          <w:p w14:paraId="120705E5" w14:textId="77777777" w:rsidR="000D072A" w:rsidRDefault="000D072A" w:rsidP="000D072A">
            <w:pPr>
              <w:pStyle w:val="ListParagraph"/>
              <w:ind w:left="0"/>
              <w:rPr>
                <w:rFonts w:ascii="Roboto" w:hAnsi="Roboto"/>
                <w:sz w:val="20"/>
              </w:rPr>
            </w:pPr>
            <w:r>
              <w:rPr>
                <w:rFonts w:ascii="Roboto" w:hAnsi="Roboto"/>
                <w:sz w:val="20"/>
              </w:rPr>
              <w:t>Yes</w:t>
            </w:r>
          </w:p>
        </w:tc>
        <w:tc>
          <w:tcPr>
            <w:tcW w:w="2908" w:type="dxa"/>
          </w:tcPr>
          <w:p w14:paraId="3279CCAD" w14:textId="77777777" w:rsidR="000D072A" w:rsidRDefault="000D072A" w:rsidP="000D072A">
            <w:pPr>
              <w:pStyle w:val="ListParagraph"/>
              <w:ind w:left="0"/>
              <w:rPr>
                <w:rFonts w:ascii="Roboto" w:hAnsi="Roboto"/>
                <w:sz w:val="20"/>
              </w:rPr>
            </w:pPr>
            <w:r>
              <w:rPr>
                <w:rFonts w:ascii="Roboto" w:hAnsi="Roboto"/>
                <w:sz w:val="20"/>
              </w:rPr>
              <w:t>Event to me moved to a different area of the river if excessive road traffic is present at the event site.</w:t>
            </w:r>
          </w:p>
        </w:tc>
      </w:tr>
      <w:tr w:rsidR="000D072A" w:rsidRPr="00EB2D25" w14:paraId="63A197FE" w14:textId="77777777" w:rsidTr="006F3CE9">
        <w:tc>
          <w:tcPr>
            <w:tcW w:w="1418" w:type="dxa"/>
          </w:tcPr>
          <w:p w14:paraId="7ACFEC41" w14:textId="77777777" w:rsidR="000D072A" w:rsidRDefault="000D072A" w:rsidP="000D072A">
            <w:pPr>
              <w:pStyle w:val="ListParagraph"/>
              <w:ind w:left="0"/>
              <w:rPr>
                <w:rFonts w:ascii="Roboto" w:hAnsi="Roboto"/>
                <w:sz w:val="20"/>
              </w:rPr>
            </w:pPr>
            <w:r>
              <w:rPr>
                <w:rFonts w:ascii="Roboto" w:hAnsi="Roboto"/>
                <w:sz w:val="20"/>
              </w:rPr>
              <w:t>River hazards e.g. weirs and manmade features, overhanging trees, etc.</w:t>
            </w:r>
          </w:p>
        </w:tc>
        <w:tc>
          <w:tcPr>
            <w:tcW w:w="1276" w:type="dxa"/>
          </w:tcPr>
          <w:p w14:paraId="15A7679C" w14:textId="77777777" w:rsidR="000D072A" w:rsidRDefault="000D072A" w:rsidP="000D072A">
            <w:pPr>
              <w:pStyle w:val="ListParagraph"/>
              <w:ind w:left="0"/>
              <w:rPr>
                <w:rFonts w:ascii="Roboto" w:hAnsi="Roboto"/>
                <w:sz w:val="20"/>
              </w:rPr>
            </w:pPr>
            <w:r>
              <w:rPr>
                <w:rFonts w:ascii="Roboto" w:hAnsi="Roboto"/>
                <w:sz w:val="20"/>
              </w:rPr>
              <w:t>5</w:t>
            </w:r>
          </w:p>
        </w:tc>
        <w:tc>
          <w:tcPr>
            <w:tcW w:w="1134" w:type="dxa"/>
          </w:tcPr>
          <w:p w14:paraId="523E9806" w14:textId="77777777" w:rsidR="000D072A" w:rsidRDefault="000D072A" w:rsidP="000D072A">
            <w:pPr>
              <w:pStyle w:val="ListParagraph"/>
              <w:ind w:left="0"/>
              <w:rPr>
                <w:rFonts w:ascii="Roboto" w:hAnsi="Roboto"/>
                <w:sz w:val="20"/>
              </w:rPr>
            </w:pPr>
            <w:r>
              <w:rPr>
                <w:rFonts w:ascii="Roboto" w:hAnsi="Roboto"/>
                <w:sz w:val="20"/>
              </w:rPr>
              <w:t>5</w:t>
            </w:r>
          </w:p>
        </w:tc>
        <w:tc>
          <w:tcPr>
            <w:tcW w:w="1984" w:type="dxa"/>
          </w:tcPr>
          <w:p w14:paraId="465AFB8A" w14:textId="77777777" w:rsidR="000D072A" w:rsidRDefault="000D072A" w:rsidP="000D072A">
            <w:pPr>
              <w:pStyle w:val="ListParagraph"/>
              <w:ind w:left="0"/>
              <w:rPr>
                <w:rFonts w:ascii="Roboto" w:hAnsi="Roboto"/>
                <w:sz w:val="20"/>
              </w:rPr>
            </w:pPr>
            <w:r>
              <w:rPr>
                <w:rFonts w:ascii="Roboto" w:hAnsi="Roboto"/>
                <w:sz w:val="20"/>
              </w:rPr>
              <w:t>25 = Med</w:t>
            </w:r>
          </w:p>
        </w:tc>
        <w:tc>
          <w:tcPr>
            <w:tcW w:w="1418" w:type="dxa"/>
          </w:tcPr>
          <w:p w14:paraId="2B70C369" w14:textId="77777777" w:rsidR="000D072A" w:rsidRDefault="000D072A" w:rsidP="000D072A">
            <w:pPr>
              <w:pStyle w:val="ListParagraph"/>
              <w:ind w:left="0"/>
              <w:rPr>
                <w:rFonts w:ascii="Roboto" w:hAnsi="Roboto"/>
                <w:sz w:val="20"/>
              </w:rPr>
            </w:pPr>
            <w:r>
              <w:rPr>
                <w:rFonts w:ascii="Roboto" w:hAnsi="Roboto"/>
                <w:sz w:val="20"/>
              </w:rPr>
              <w:t>Paddlers</w:t>
            </w:r>
          </w:p>
        </w:tc>
        <w:tc>
          <w:tcPr>
            <w:tcW w:w="3260" w:type="dxa"/>
          </w:tcPr>
          <w:p w14:paraId="20056AAA" w14:textId="77777777" w:rsidR="000D072A" w:rsidRDefault="000D072A" w:rsidP="000D072A">
            <w:pPr>
              <w:pStyle w:val="ListParagraph"/>
              <w:ind w:left="0"/>
              <w:rPr>
                <w:rFonts w:ascii="Roboto" w:hAnsi="Roboto"/>
                <w:sz w:val="20"/>
              </w:rPr>
            </w:pPr>
            <w:r>
              <w:rPr>
                <w:rFonts w:ascii="Roboto" w:hAnsi="Roboto"/>
                <w:sz w:val="20"/>
              </w:rPr>
              <w:t>Paddlers should be warned of potential hazards and boats organised accordingly in the water.</w:t>
            </w:r>
          </w:p>
        </w:tc>
        <w:tc>
          <w:tcPr>
            <w:tcW w:w="1985" w:type="dxa"/>
          </w:tcPr>
          <w:p w14:paraId="0AD9B53B" w14:textId="77777777" w:rsidR="000D072A" w:rsidRDefault="000D072A" w:rsidP="000D072A">
            <w:pPr>
              <w:pStyle w:val="ListParagraph"/>
              <w:ind w:left="0"/>
              <w:rPr>
                <w:rFonts w:ascii="Roboto" w:hAnsi="Roboto"/>
                <w:sz w:val="20"/>
              </w:rPr>
            </w:pPr>
            <w:r>
              <w:rPr>
                <w:rFonts w:ascii="Roboto" w:hAnsi="Roboto"/>
                <w:sz w:val="20"/>
              </w:rPr>
              <w:t>Yes</w:t>
            </w:r>
          </w:p>
        </w:tc>
        <w:tc>
          <w:tcPr>
            <w:tcW w:w="2908" w:type="dxa"/>
          </w:tcPr>
          <w:p w14:paraId="5D0A581F" w14:textId="77777777" w:rsidR="000D072A" w:rsidRDefault="000D072A" w:rsidP="000D072A">
            <w:pPr>
              <w:pStyle w:val="ListParagraph"/>
              <w:ind w:left="0"/>
              <w:rPr>
                <w:rFonts w:ascii="Roboto" w:hAnsi="Roboto"/>
                <w:sz w:val="20"/>
              </w:rPr>
            </w:pPr>
            <w:r>
              <w:rPr>
                <w:rFonts w:ascii="Roboto" w:hAnsi="Roboto"/>
                <w:sz w:val="20"/>
              </w:rPr>
              <w:t>River conditions should be assessed prior to the event starting and a dynamic risk assessment carried out if necessary.</w:t>
            </w:r>
          </w:p>
          <w:p w14:paraId="70E3863C" w14:textId="77777777" w:rsidR="000D072A" w:rsidRDefault="000D072A" w:rsidP="000D072A">
            <w:pPr>
              <w:pStyle w:val="ListParagraph"/>
              <w:ind w:left="0"/>
              <w:rPr>
                <w:rFonts w:ascii="Roboto" w:hAnsi="Roboto"/>
                <w:sz w:val="20"/>
              </w:rPr>
            </w:pPr>
          </w:p>
        </w:tc>
      </w:tr>
      <w:tr w:rsidR="000D072A" w:rsidRPr="00EB2D25" w14:paraId="057494A2" w14:textId="77777777" w:rsidTr="006F3CE9">
        <w:tc>
          <w:tcPr>
            <w:tcW w:w="1418" w:type="dxa"/>
          </w:tcPr>
          <w:p w14:paraId="4950D034" w14:textId="77777777" w:rsidR="000D072A" w:rsidRDefault="000D072A" w:rsidP="000D072A">
            <w:pPr>
              <w:pStyle w:val="ListParagraph"/>
              <w:ind w:left="0"/>
              <w:rPr>
                <w:rFonts w:ascii="Roboto" w:hAnsi="Roboto"/>
                <w:sz w:val="20"/>
              </w:rPr>
            </w:pPr>
            <w:r>
              <w:rPr>
                <w:rFonts w:ascii="Roboto" w:hAnsi="Roboto"/>
                <w:sz w:val="20"/>
              </w:rPr>
              <w:lastRenderedPageBreak/>
              <w:t>Volunteers coming into contact with hazardous materials</w:t>
            </w:r>
          </w:p>
        </w:tc>
        <w:tc>
          <w:tcPr>
            <w:tcW w:w="1276" w:type="dxa"/>
          </w:tcPr>
          <w:p w14:paraId="3C502811" w14:textId="77777777" w:rsidR="000D072A" w:rsidRDefault="000D072A" w:rsidP="000D072A">
            <w:pPr>
              <w:pStyle w:val="ListParagraph"/>
              <w:ind w:left="0"/>
              <w:rPr>
                <w:rFonts w:ascii="Roboto" w:hAnsi="Roboto"/>
                <w:sz w:val="20"/>
              </w:rPr>
            </w:pPr>
            <w:r>
              <w:rPr>
                <w:rFonts w:ascii="Roboto" w:hAnsi="Roboto"/>
                <w:sz w:val="20"/>
              </w:rPr>
              <w:t>5</w:t>
            </w:r>
          </w:p>
        </w:tc>
        <w:tc>
          <w:tcPr>
            <w:tcW w:w="1134" w:type="dxa"/>
          </w:tcPr>
          <w:p w14:paraId="6A1DF176" w14:textId="77777777" w:rsidR="000D072A" w:rsidRDefault="000D072A" w:rsidP="000D072A">
            <w:pPr>
              <w:pStyle w:val="ListParagraph"/>
              <w:ind w:left="0"/>
              <w:rPr>
                <w:rFonts w:ascii="Roboto" w:hAnsi="Roboto"/>
                <w:sz w:val="20"/>
              </w:rPr>
            </w:pPr>
            <w:r>
              <w:rPr>
                <w:rFonts w:ascii="Roboto" w:hAnsi="Roboto"/>
                <w:sz w:val="20"/>
              </w:rPr>
              <w:t>7</w:t>
            </w:r>
          </w:p>
        </w:tc>
        <w:tc>
          <w:tcPr>
            <w:tcW w:w="1984" w:type="dxa"/>
          </w:tcPr>
          <w:p w14:paraId="19C51B2E" w14:textId="77777777" w:rsidR="000D072A" w:rsidRDefault="000D072A" w:rsidP="000D072A">
            <w:pPr>
              <w:pStyle w:val="ListParagraph"/>
              <w:ind w:left="0"/>
              <w:rPr>
                <w:rFonts w:ascii="Roboto" w:hAnsi="Roboto"/>
                <w:sz w:val="20"/>
              </w:rPr>
            </w:pPr>
            <w:r>
              <w:rPr>
                <w:rFonts w:ascii="Roboto" w:hAnsi="Roboto"/>
                <w:sz w:val="20"/>
              </w:rPr>
              <w:t>35 = Med</w:t>
            </w:r>
          </w:p>
        </w:tc>
        <w:tc>
          <w:tcPr>
            <w:tcW w:w="1418" w:type="dxa"/>
          </w:tcPr>
          <w:p w14:paraId="39B068FC" w14:textId="77777777" w:rsidR="000D072A" w:rsidRDefault="000D072A" w:rsidP="000D072A">
            <w:pPr>
              <w:pStyle w:val="ListParagraph"/>
              <w:ind w:left="0"/>
              <w:rPr>
                <w:rFonts w:ascii="Roboto" w:hAnsi="Roboto"/>
                <w:sz w:val="20"/>
              </w:rPr>
            </w:pPr>
            <w:r>
              <w:rPr>
                <w:rFonts w:ascii="Roboto" w:hAnsi="Roboto"/>
                <w:sz w:val="20"/>
              </w:rPr>
              <w:t>All involved</w:t>
            </w:r>
          </w:p>
        </w:tc>
        <w:tc>
          <w:tcPr>
            <w:tcW w:w="3260" w:type="dxa"/>
          </w:tcPr>
          <w:p w14:paraId="3FB86B02" w14:textId="77777777" w:rsidR="000D072A" w:rsidRDefault="000D072A" w:rsidP="000D072A">
            <w:pPr>
              <w:pStyle w:val="ListParagraph"/>
              <w:ind w:left="0"/>
              <w:rPr>
                <w:rFonts w:ascii="Roboto" w:hAnsi="Roboto"/>
                <w:sz w:val="20"/>
              </w:rPr>
            </w:pPr>
            <w:r>
              <w:rPr>
                <w:rFonts w:ascii="Roboto" w:hAnsi="Roboto"/>
                <w:sz w:val="20"/>
              </w:rPr>
              <w:t>All volunteers MUST wear gloves at all times during the event.</w:t>
            </w:r>
          </w:p>
          <w:p w14:paraId="20EDEEF1" w14:textId="77777777" w:rsidR="000D072A" w:rsidRDefault="000D072A" w:rsidP="000D072A">
            <w:pPr>
              <w:pStyle w:val="ListParagraph"/>
              <w:ind w:left="0"/>
              <w:rPr>
                <w:rFonts w:ascii="Roboto" w:hAnsi="Roboto"/>
                <w:sz w:val="20"/>
              </w:rPr>
            </w:pPr>
          </w:p>
          <w:p w14:paraId="62F44467" w14:textId="77777777" w:rsidR="000D072A" w:rsidRDefault="000D072A" w:rsidP="000D072A">
            <w:pPr>
              <w:pStyle w:val="ListParagraph"/>
              <w:ind w:left="0"/>
              <w:rPr>
                <w:rFonts w:ascii="Roboto" w:hAnsi="Roboto"/>
                <w:sz w:val="20"/>
              </w:rPr>
            </w:pPr>
            <w:r>
              <w:rPr>
                <w:rFonts w:ascii="Roboto" w:hAnsi="Roboto"/>
                <w:sz w:val="20"/>
              </w:rPr>
              <w:t>Volunteers should be instructed to not pick up any hazardous materials and to instead notify the event leader.</w:t>
            </w:r>
          </w:p>
          <w:p w14:paraId="4FF10DBE" w14:textId="77777777" w:rsidR="000D072A" w:rsidRDefault="000D072A" w:rsidP="000D072A">
            <w:pPr>
              <w:pStyle w:val="ListParagraph"/>
              <w:ind w:left="0"/>
              <w:rPr>
                <w:rFonts w:ascii="Roboto" w:hAnsi="Roboto"/>
                <w:sz w:val="20"/>
              </w:rPr>
            </w:pPr>
          </w:p>
          <w:p w14:paraId="6DA90232" w14:textId="77777777" w:rsidR="000D072A" w:rsidRDefault="000D072A" w:rsidP="000D072A">
            <w:pPr>
              <w:pStyle w:val="ListParagraph"/>
              <w:ind w:left="0"/>
              <w:rPr>
                <w:rFonts w:ascii="Roboto" w:hAnsi="Roboto"/>
                <w:sz w:val="20"/>
              </w:rPr>
            </w:pPr>
            <w:r>
              <w:rPr>
                <w:rFonts w:ascii="Roboto" w:hAnsi="Roboto"/>
                <w:sz w:val="20"/>
              </w:rPr>
              <w:t>At least one sharps box should be held on site.</w:t>
            </w:r>
          </w:p>
        </w:tc>
        <w:tc>
          <w:tcPr>
            <w:tcW w:w="1985" w:type="dxa"/>
          </w:tcPr>
          <w:p w14:paraId="07C61FA5" w14:textId="77777777" w:rsidR="000D072A" w:rsidRDefault="000D072A" w:rsidP="000D072A">
            <w:pPr>
              <w:pStyle w:val="ListParagraph"/>
              <w:ind w:left="0"/>
              <w:rPr>
                <w:rFonts w:ascii="Roboto" w:hAnsi="Roboto"/>
                <w:sz w:val="20"/>
              </w:rPr>
            </w:pPr>
            <w:r>
              <w:rPr>
                <w:rFonts w:ascii="Roboto" w:hAnsi="Roboto"/>
                <w:sz w:val="20"/>
              </w:rPr>
              <w:t>Yes</w:t>
            </w:r>
          </w:p>
        </w:tc>
        <w:tc>
          <w:tcPr>
            <w:tcW w:w="2908" w:type="dxa"/>
          </w:tcPr>
          <w:p w14:paraId="56B8AA92" w14:textId="77777777" w:rsidR="000D072A" w:rsidRDefault="000D072A" w:rsidP="000D072A">
            <w:pPr>
              <w:pStyle w:val="ListParagraph"/>
              <w:ind w:left="0"/>
              <w:rPr>
                <w:rFonts w:ascii="Roboto" w:hAnsi="Roboto"/>
                <w:sz w:val="20"/>
              </w:rPr>
            </w:pPr>
            <w:r>
              <w:rPr>
                <w:rFonts w:ascii="Roboto" w:hAnsi="Roboto"/>
                <w:sz w:val="20"/>
              </w:rPr>
              <w:t>To ensure the safety of all involved if there is any doubt with regards to handling any items found, they should not be handled and any relevant authorities should be contacted.</w:t>
            </w:r>
          </w:p>
        </w:tc>
      </w:tr>
      <w:tr w:rsidR="00C24199" w:rsidRPr="00EB2D25" w14:paraId="7D40477D" w14:textId="77777777" w:rsidTr="006F3CE9">
        <w:tc>
          <w:tcPr>
            <w:tcW w:w="1418" w:type="dxa"/>
          </w:tcPr>
          <w:p w14:paraId="6476CC69" w14:textId="77777777" w:rsidR="00C24199" w:rsidRDefault="00C24199" w:rsidP="000D072A">
            <w:pPr>
              <w:pStyle w:val="ListParagraph"/>
              <w:ind w:left="0"/>
              <w:rPr>
                <w:rFonts w:ascii="Roboto" w:hAnsi="Roboto"/>
                <w:sz w:val="20"/>
              </w:rPr>
            </w:pPr>
            <w:r>
              <w:rPr>
                <w:rFonts w:ascii="Roboto" w:hAnsi="Roboto"/>
                <w:sz w:val="20"/>
              </w:rPr>
              <w:t>Weather</w:t>
            </w:r>
          </w:p>
        </w:tc>
        <w:tc>
          <w:tcPr>
            <w:tcW w:w="1276" w:type="dxa"/>
          </w:tcPr>
          <w:p w14:paraId="3C8CD5E0" w14:textId="77777777" w:rsidR="00C24199" w:rsidRDefault="00C24199" w:rsidP="000D072A">
            <w:pPr>
              <w:pStyle w:val="ListParagraph"/>
              <w:ind w:left="0"/>
              <w:rPr>
                <w:rFonts w:ascii="Roboto" w:hAnsi="Roboto"/>
                <w:sz w:val="20"/>
              </w:rPr>
            </w:pPr>
            <w:r>
              <w:rPr>
                <w:rFonts w:ascii="Roboto" w:hAnsi="Roboto"/>
                <w:sz w:val="20"/>
              </w:rPr>
              <w:t>1</w:t>
            </w:r>
          </w:p>
        </w:tc>
        <w:tc>
          <w:tcPr>
            <w:tcW w:w="1134" w:type="dxa"/>
          </w:tcPr>
          <w:p w14:paraId="01F5C447" w14:textId="77777777" w:rsidR="00C24199" w:rsidRDefault="00C24199" w:rsidP="000D072A">
            <w:pPr>
              <w:pStyle w:val="ListParagraph"/>
              <w:ind w:left="0"/>
              <w:rPr>
                <w:rFonts w:ascii="Roboto" w:hAnsi="Roboto"/>
                <w:sz w:val="20"/>
              </w:rPr>
            </w:pPr>
            <w:r>
              <w:rPr>
                <w:rFonts w:ascii="Roboto" w:hAnsi="Roboto"/>
                <w:sz w:val="20"/>
              </w:rPr>
              <w:t>10</w:t>
            </w:r>
          </w:p>
        </w:tc>
        <w:tc>
          <w:tcPr>
            <w:tcW w:w="1984" w:type="dxa"/>
          </w:tcPr>
          <w:p w14:paraId="4C77795C" w14:textId="77777777" w:rsidR="00C24199" w:rsidRDefault="00C24199" w:rsidP="000D072A">
            <w:pPr>
              <w:pStyle w:val="ListParagraph"/>
              <w:ind w:left="0"/>
              <w:rPr>
                <w:rFonts w:ascii="Roboto" w:hAnsi="Roboto"/>
                <w:sz w:val="20"/>
              </w:rPr>
            </w:pPr>
            <w:r>
              <w:rPr>
                <w:rFonts w:ascii="Roboto" w:hAnsi="Roboto"/>
                <w:sz w:val="20"/>
              </w:rPr>
              <w:t>10 = Low</w:t>
            </w:r>
          </w:p>
        </w:tc>
        <w:tc>
          <w:tcPr>
            <w:tcW w:w="1418" w:type="dxa"/>
          </w:tcPr>
          <w:p w14:paraId="1E77A6A7" w14:textId="77777777" w:rsidR="00C24199" w:rsidRDefault="00C24199" w:rsidP="000D072A">
            <w:pPr>
              <w:pStyle w:val="ListParagraph"/>
              <w:ind w:left="0"/>
              <w:rPr>
                <w:rFonts w:ascii="Roboto" w:hAnsi="Roboto"/>
                <w:sz w:val="20"/>
              </w:rPr>
            </w:pPr>
            <w:r>
              <w:rPr>
                <w:rFonts w:ascii="Roboto" w:hAnsi="Roboto"/>
                <w:sz w:val="20"/>
              </w:rPr>
              <w:t>All involved</w:t>
            </w:r>
          </w:p>
        </w:tc>
        <w:tc>
          <w:tcPr>
            <w:tcW w:w="3260" w:type="dxa"/>
          </w:tcPr>
          <w:p w14:paraId="6F41122E" w14:textId="77777777" w:rsidR="00C24199" w:rsidRDefault="00C24199" w:rsidP="000D072A">
            <w:pPr>
              <w:pStyle w:val="ListParagraph"/>
              <w:ind w:left="0"/>
              <w:rPr>
                <w:rFonts w:ascii="Roboto" w:hAnsi="Roboto"/>
                <w:sz w:val="20"/>
              </w:rPr>
            </w:pPr>
            <w:r w:rsidRPr="00C24199">
              <w:rPr>
                <w:rFonts w:ascii="Roboto" w:hAnsi="Roboto"/>
                <w:sz w:val="20"/>
              </w:rPr>
              <w:t>Weather forecast checked by organi</w:t>
            </w:r>
            <w:r>
              <w:rPr>
                <w:rFonts w:ascii="Roboto" w:hAnsi="Roboto"/>
                <w:sz w:val="20"/>
              </w:rPr>
              <w:t>s</w:t>
            </w:r>
            <w:r w:rsidRPr="00C24199">
              <w:rPr>
                <w:rFonts w:ascii="Roboto" w:hAnsi="Roboto"/>
                <w:sz w:val="20"/>
              </w:rPr>
              <w:t xml:space="preserve">er in advance. If lightening is a possibility </w:t>
            </w:r>
            <w:r>
              <w:rPr>
                <w:rFonts w:ascii="Roboto" w:hAnsi="Roboto"/>
                <w:sz w:val="20"/>
              </w:rPr>
              <w:t xml:space="preserve">all paddlers are to leave the water and all to </w:t>
            </w:r>
            <w:r w:rsidRPr="00C24199">
              <w:rPr>
                <w:rFonts w:ascii="Roboto" w:hAnsi="Roboto"/>
                <w:sz w:val="20"/>
              </w:rPr>
              <w:t xml:space="preserve">find suitable shelter until improvement noted. Ensure all are adequately clothed to deal with </w:t>
            </w:r>
            <w:r>
              <w:rPr>
                <w:rFonts w:ascii="Roboto" w:hAnsi="Roboto"/>
                <w:sz w:val="20"/>
              </w:rPr>
              <w:t>current conditions.</w:t>
            </w:r>
          </w:p>
        </w:tc>
        <w:tc>
          <w:tcPr>
            <w:tcW w:w="1985" w:type="dxa"/>
          </w:tcPr>
          <w:p w14:paraId="2E6373C9" w14:textId="77777777" w:rsidR="00C24199" w:rsidRDefault="00516970" w:rsidP="000D072A">
            <w:pPr>
              <w:pStyle w:val="ListParagraph"/>
              <w:ind w:left="0"/>
              <w:rPr>
                <w:rFonts w:ascii="Roboto" w:hAnsi="Roboto"/>
                <w:sz w:val="20"/>
              </w:rPr>
            </w:pPr>
            <w:r>
              <w:rPr>
                <w:rFonts w:ascii="Roboto" w:hAnsi="Roboto"/>
                <w:sz w:val="20"/>
              </w:rPr>
              <w:t>Yes</w:t>
            </w:r>
          </w:p>
        </w:tc>
        <w:tc>
          <w:tcPr>
            <w:tcW w:w="2908" w:type="dxa"/>
          </w:tcPr>
          <w:p w14:paraId="385DB046" w14:textId="77777777" w:rsidR="00C24199" w:rsidRDefault="00516970" w:rsidP="000D072A">
            <w:pPr>
              <w:pStyle w:val="ListParagraph"/>
              <w:ind w:left="0"/>
              <w:rPr>
                <w:rFonts w:ascii="Roboto" w:hAnsi="Roboto"/>
                <w:sz w:val="20"/>
              </w:rPr>
            </w:pPr>
            <w:r>
              <w:rPr>
                <w:rFonts w:ascii="Roboto" w:hAnsi="Roboto"/>
                <w:sz w:val="20"/>
              </w:rPr>
              <w:t>Briefing of participants prior to the event starting.</w:t>
            </w:r>
          </w:p>
        </w:tc>
      </w:tr>
      <w:tr w:rsidR="00271640" w:rsidRPr="00EB2D25" w14:paraId="182C2BB8" w14:textId="77777777" w:rsidTr="00E9411A">
        <w:tc>
          <w:tcPr>
            <w:tcW w:w="1418" w:type="dxa"/>
          </w:tcPr>
          <w:p w14:paraId="2603935A" w14:textId="77777777" w:rsidR="00271640" w:rsidRDefault="00271640" w:rsidP="00E9411A">
            <w:pPr>
              <w:pStyle w:val="ListParagraph"/>
              <w:ind w:left="0"/>
              <w:rPr>
                <w:rFonts w:ascii="Roboto" w:hAnsi="Roboto"/>
                <w:sz w:val="20"/>
              </w:rPr>
            </w:pPr>
            <w:bookmarkStart w:id="0" w:name="_Hlk42592628"/>
            <w:r>
              <w:rPr>
                <w:rFonts w:ascii="Roboto" w:hAnsi="Roboto"/>
                <w:sz w:val="20"/>
              </w:rPr>
              <w:t>Coronavirus measures not met</w:t>
            </w:r>
          </w:p>
        </w:tc>
        <w:tc>
          <w:tcPr>
            <w:tcW w:w="1276" w:type="dxa"/>
          </w:tcPr>
          <w:p w14:paraId="7238B0CB" w14:textId="77777777" w:rsidR="00271640" w:rsidRDefault="00271640" w:rsidP="00E9411A">
            <w:pPr>
              <w:pStyle w:val="ListParagraph"/>
              <w:ind w:left="0"/>
              <w:rPr>
                <w:rFonts w:ascii="Roboto" w:hAnsi="Roboto"/>
                <w:sz w:val="20"/>
              </w:rPr>
            </w:pPr>
            <w:r>
              <w:rPr>
                <w:rFonts w:ascii="Roboto" w:hAnsi="Roboto"/>
                <w:sz w:val="20"/>
              </w:rPr>
              <w:t>3</w:t>
            </w:r>
          </w:p>
        </w:tc>
        <w:tc>
          <w:tcPr>
            <w:tcW w:w="1134" w:type="dxa"/>
          </w:tcPr>
          <w:p w14:paraId="03E3586E" w14:textId="77777777" w:rsidR="00271640" w:rsidRDefault="00271640" w:rsidP="00E9411A">
            <w:pPr>
              <w:pStyle w:val="ListParagraph"/>
              <w:ind w:left="0"/>
              <w:rPr>
                <w:rFonts w:ascii="Roboto" w:hAnsi="Roboto"/>
                <w:sz w:val="20"/>
              </w:rPr>
            </w:pPr>
            <w:r>
              <w:rPr>
                <w:rFonts w:ascii="Roboto" w:hAnsi="Roboto"/>
                <w:sz w:val="20"/>
              </w:rPr>
              <w:t>7</w:t>
            </w:r>
          </w:p>
        </w:tc>
        <w:tc>
          <w:tcPr>
            <w:tcW w:w="1984" w:type="dxa"/>
          </w:tcPr>
          <w:p w14:paraId="43C43107" w14:textId="77777777" w:rsidR="00271640" w:rsidRDefault="00271640" w:rsidP="00E9411A">
            <w:pPr>
              <w:pStyle w:val="ListParagraph"/>
              <w:ind w:left="0"/>
              <w:rPr>
                <w:rFonts w:ascii="Roboto" w:hAnsi="Roboto"/>
                <w:sz w:val="20"/>
              </w:rPr>
            </w:pPr>
            <w:r>
              <w:rPr>
                <w:rFonts w:ascii="Roboto" w:hAnsi="Roboto"/>
                <w:sz w:val="20"/>
              </w:rPr>
              <w:t>21 = Medium</w:t>
            </w:r>
          </w:p>
        </w:tc>
        <w:tc>
          <w:tcPr>
            <w:tcW w:w="1418" w:type="dxa"/>
          </w:tcPr>
          <w:p w14:paraId="5899B4CE" w14:textId="77777777" w:rsidR="00271640" w:rsidRDefault="00271640" w:rsidP="00E9411A">
            <w:pPr>
              <w:pStyle w:val="ListParagraph"/>
              <w:ind w:left="0"/>
              <w:rPr>
                <w:rFonts w:ascii="Roboto" w:hAnsi="Roboto"/>
                <w:sz w:val="20"/>
              </w:rPr>
            </w:pPr>
            <w:r>
              <w:rPr>
                <w:rFonts w:ascii="Roboto" w:hAnsi="Roboto"/>
                <w:sz w:val="20"/>
              </w:rPr>
              <w:t>All involved</w:t>
            </w:r>
          </w:p>
        </w:tc>
        <w:tc>
          <w:tcPr>
            <w:tcW w:w="3260" w:type="dxa"/>
          </w:tcPr>
          <w:p w14:paraId="1BBA25D2" w14:textId="591ECF81" w:rsidR="00271640" w:rsidRDefault="00195696" w:rsidP="00E9411A">
            <w:pPr>
              <w:pStyle w:val="ListParagraph"/>
              <w:ind w:left="0"/>
              <w:rPr>
                <w:rFonts w:ascii="Roboto" w:hAnsi="Roboto"/>
                <w:sz w:val="20"/>
              </w:rPr>
            </w:pPr>
            <w:r>
              <w:rPr>
                <w:rFonts w:ascii="Roboto" w:hAnsi="Roboto"/>
                <w:sz w:val="20"/>
              </w:rPr>
              <w:t>Correct measures put in place and advertised pre-clean adhering to current government guidance. Correct equipment provided at start of clean, hand sanitiser provided for ALL participants to use, gloves and reusable sacks washed after every clean.</w:t>
            </w:r>
          </w:p>
        </w:tc>
        <w:tc>
          <w:tcPr>
            <w:tcW w:w="1985" w:type="dxa"/>
          </w:tcPr>
          <w:p w14:paraId="4F499ABE" w14:textId="77777777" w:rsidR="00271640" w:rsidRDefault="00271640" w:rsidP="00E9411A">
            <w:pPr>
              <w:pStyle w:val="ListParagraph"/>
              <w:ind w:left="0"/>
              <w:rPr>
                <w:rFonts w:ascii="Roboto" w:hAnsi="Roboto"/>
                <w:sz w:val="20"/>
              </w:rPr>
            </w:pPr>
            <w:r>
              <w:rPr>
                <w:rFonts w:ascii="Roboto" w:hAnsi="Roboto"/>
                <w:sz w:val="20"/>
              </w:rPr>
              <w:t>Yes</w:t>
            </w:r>
          </w:p>
        </w:tc>
        <w:tc>
          <w:tcPr>
            <w:tcW w:w="2908" w:type="dxa"/>
          </w:tcPr>
          <w:p w14:paraId="55C2405E" w14:textId="64AFBDE5" w:rsidR="00271640" w:rsidRDefault="00271640" w:rsidP="00E9411A">
            <w:pPr>
              <w:pStyle w:val="ListParagraph"/>
              <w:ind w:left="0"/>
              <w:rPr>
                <w:rFonts w:ascii="Roboto" w:hAnsi="Roboto"/>
                <w:sz w:val="20"/>
              </w:rPr>
            </w:pPr>
            <w:r>
              <w:rPr>
                <w:rFonts w:ascii="Roboto" w:hAnsi="Roboto"/>
                <w:sz w:val="20"/>
              </w:rPr>
              <w:t>Clean Leaders need to be aware of most recent government guidelines and be proactive in their promotion of the measures. The situation needs to be constantly monitored and relevant actions taken as and when necessary.</w:t>
            </w:r>
          </w:p>
        </w:tc>
      </w:tr>
      <w:bookmarkEnd w:id="0"/>
    </w:tbl>
    <w:p w14:paraId="60065337" w14:textId="77777777" w:rsidR="00BF2A48" w:rsidRPr="00B23B18" w:rsidRDefault="00BF2A48" w:rsidP="001D4C9B"/>
    <w:sectPr w:rsidR="00BF2A48" w:rsidRPr="00B23B18" w:rsidSect="002527AD">
      <w:headerReference w:type="default" r:id="rId7"/>
      <w:footerReference w:type="default" r:id="rId8"/>
      <w:headerReference w:type="first" r:id="rId9"/>
      <w:footerReference w:type="first" r:id="rId10"/>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A28A" w14:textId="77777777" w:rsidR="00865647" w:rsidRDefault="00E13D8F">
      <w:r>
        <w:separator/>
      </w:r>
    </w:p>
  </w:endnote>
  <w:endnote w:type="continuationSeparator" w:id="0">
    <w:p w14:paraId="4FE151AE"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VD Poster Clean">
    <w:panose1 w:val="02000506000000020004"/>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4DD5" w14:textId="77777777" w:rsidR="00666B89" w:rsidRDefault="007C264B" w:rsidP="001E501B">
    <w:pPr>
      <w:pStyle w:val="Footer"/>
      <w:ind w:left="7371" w:right="-489" w:hanging="141"/>
    </w:pPr>
    <w:r>
      <w:t xml:space="preserve"> </w:t>
    </w:r>
    <w:r>
      <w:tab/>
    </w:r>
    <w:r>
      <w:tab/>
    </w:r>
    <w:r>
      <w:tab/>
    </w:r>
    <w:r>
      <w:tab/>
    </w:r>
    <w:r>
      <w:tab/>
    </w:r>
    <w:r>
      <w:tab/>
    </w:r>
    <w:r>
      <w:tab/>
    </w:r>
    <w:r>
      <w:tab/>
    </w:r>
    <w:r w:rsidR="001E501B" w:rsidRPr="001E501B">
      <w:rPr>
        <w:noProof/>
        <w:lang w:eastAsia="en-GB"/>
      </w:rPr>
      <w:drawing>
        <wp:inline distT="0" distB="0" distL="0" distR="0" wp14:anchorId="0C75FDCA" wp14:editId="2595D679">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2A8A" w14:textId="77777777" w:rsidR="00666B89" w:rsidRDefault="005B0B2A" w:rsidP="005B0B2A">
    <w:pPr>
      <w:pStyle w:val="Footer"/>
      <w:ind w:left="7230" w:right="-716" w:hanging="142"/>
      <w:jc w:val="center"/>
    </w:pPr>
    <w:r>
      <w:t xml:space="preserve">                                                                                                        </w:t>
    </w:r>
    <w:r w:rsidR="00B44E62">
      <w:t xml:space="preserve"> </w:t>
    </w:r>
    <w:r w:rsidR="00B44E62" w:rsidRPr="00B44E62">
      <w:rPr>
        <w:noProof/>
        <w:lang w:eastAsia="en-GB"/>
      </w:rPr>
      <w:drawing>
        <wp:inline distT="0" distB="0" distL="0" distR="0" wp14:anchorId="2D92E614" wp14:editId="7791659A">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727B" w14:textId="77777777" w:rsidR="00865647" w:rsidRDefault="00E13D8F">
      <w:r>
        <w:separator/>
      </w:r>
    </w:p>
  </w:footnote>
  <w:footnote w:type="continuationSeparator" w:id="0">
    <w:p w14:paraId="4D8E13F9"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428D" w14:textId="77777777" w:rsidR="00666B89" w:rsidRDefault="00666B89" w:rsidP="00293591">
    <w:pPr>
      <w:pStyle w:val="Header"/>
      <w:jc w:val="right"/>
    </w:pPr>
  </w:p>
  <w:p w14:paraId="5DEDF85B" w14:textId="77777777" w:rsidR="00666B89" w:rsidRDefault="00666B89" w:rsidP="00786423">
    <w:pPr>
      <w:pStyle w:val="Header"/>
      <w:ind w:right="283"/>
      <w:jc w:val="right"/>
    </w:pPr>
  </w:p>
  <w:p w14:paraId="0D5DB2CC"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14B4" w14:textId="77777777" w:rsidR="00666B89" w:rsidRDefault="00666B89" w:rsidP="00FB0D69">
    <w:pPr>
      <w:pStyle w:val="Header"/>
      <w:jc w:val="right"/>
    </w:pPr>
  </w:p>
  <w:p w14:paraId="680DFD9A" w14:textId="77777777" w:rsidR="00666B89" w:rsidRDefault="00666B89" w:rsidP="00FB0D69">
    <w:pPr>
      <w:pStyle w:val="Header"/>
      <w:ind w:right="283"/>
      <w:jc w:val="right"/>
    </w:pPr>
  </w:p>
  <w:p w14:paraId="7BC6F055"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00519A41" wp14:editId="55976F3A">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19FEE298"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233D7"/>
    <w:rsid w:val="00066E85"/>
    <w:rsid w:val="00067C14"/>
    <w:rsid w:val="000718CE"/>
    <w:rsid w:val="0008242D"/>
    <w:rsid w:val="00082644"/>
    <w:rsid w:val="000D072A"/>
    <w:rsid w:val="00111AA8"/>
    <w:rsid w:val="00141DF1"/>
    <w:rsid w:val="001504D6"/>
    <w:rsid w:val="001546CD"/>
    <w:rsid w:val="00195696"/>
    <w:rsid w:val="001D4C9B"/>
    <w:rsid w:val="001D5D2D"/>
    <w:rsid w:val="001E501B"/>
    <w:rsid w:val="00226F1E"/>
    <w:rsid w:val="00234474"/>
    <w:rsid w:val="002527AD"/>
    <w:rsid w:val="002644A1"/>
    <w:rsid w:val="00271640"/>
    <w:rsid w:val="002826CA"/>
    <w:rsid w:val="00293591"/>
    <w:rsid w:val="002948AD"/>
    <w:rsid w:val="002B48BB"/>
    <w:rsid w:val="002E1DE4"/>
    <w:rsid w:val="003036FB"/>
    <w:rsid w:val="00332477"/>
    <w:rsid w:val="0034562C"/>
    <w:rsid w:val="00373FAD"/>
    <w:rsid w:val="003C5B9E"/>
    <w:rsid w:val="003D6A93"/>
    <w:rsid w:val="003F7D72"/>
    <w:rsid w:val="00474B45"/>
    <w:rsid w:val="004B173F"/>
    <w:rsid w:val="00516970"/>
    <w:rsid w:val="0051771A"/>
    <w:rsid w:val="005335A7"/>
    <w:rsid w:val="00555A00"/>
    <w:rsid w:val="00561CF6"/>
    <w:rsid w:val="0056767D"/>
    <w:rsid w:val="00593B05"/>
    <w:rsid w:val="005B0B2A"/>
    <w:rsid w:val="006461F6"/>
    <w:rsid w:val="00650194"/>
    <w:rsid w:val="00666B89"/>
    <w:rsid w:val="006C428B"/>
    <w:rsid w:val="006F3CE9"/>
    <w:rsid w:val="00716276"/>
    <w:rsid w:val="00786423"/>
    <w:rsid w:val="00796192"/>
    <w:rsid w:val="007C264B"/>
    <w:rsid w:val="007D7A3B"/>
    <w:rsid w:val="007F2096"/>
    <w:rsid w:val="007F5483"/>
    <w:rsid w:val="00803AB5"/>
    <w:rsid w:val="008150F1"/>
    <w:rsid w:val="00823D6D"/>
    <w:rsid w:val="008544F4"/>
    <w:rsid w:val="00857AFC"/>
    <w:rsid w:val="00865647"/>
    <w:rsid w:val="008D0A93"/>
    <w:rsid w:val="008D21A3"/>
    <w:rsid w:val="008D5A08"/>
    <w:rsid w:val="008D60F2"/>
    <w:rsid w:val="008F3CE9"/>
    <w:rsid w:val="00901385"/>
    <w:rsid w:val="00901FA0"/>
    <w:rsid w:val="00923CE7"/>
    <w:rsid w:val="009349D8"/>
    <w:rsid w:val="009852A7"/>
    <w:rsid w:val="009A5501"/>
    <w:rsid w:val="009A600B"/>
    <w:rsid w:val="009C0007"/>
    <w:rsid w:val="009D1873"/>
    <w:rsid w:val="009F328F"/>
    <w:rsid w:val="00A04428"/>
    <w:rsid w:val="00A157DA"/>
    <w:rsid w:val="00A33152"/>
    <w:rsid w:val="00A37F38"/>
    <w:rsid w:val="00A81BC2"/>
    <w:rsid w:val="00AA7109"/>
    <w:rsid w:val="00AC6F87"/>
    <w:rsid w:val="00AE5E9B"/>
    <w:rsid w:val="00AF4FA7"/>
    <w:rsid w:val="00B23B18"/>
    <w:rsid w:val="00B31527"/>
    <w:rsid w:val="00B44E62"/>
    <w:rsid w:val="00B97FB6"/>
    <w:rsid w:val="00BD47A1"/>
    <w:rsid w:val="00BD6549"/>
    <w:rsid w:val="00BF2A48"/>
    <w:rsid w:val="00C10837"/>
    <w:rsid w:val="00C24199"/>
    <w:rsid w:val="00C73B35"/>
    <w:rsid w:val="00C93900"/>
    <w:rsid w:val="00CA0F98"/>
    <w:rsid w:val="00D8484A"/>
    <w:rsid w:val="00DE54F3"/>
    <w:rsid w:val="00DF63BB"/>
    <w:rsid w:val="00E13D8F"/>
    <w:rsid w:val="00E621E2"/>
    <w:rsid w:val="00E90CC3"/>
    <w:rsid w:val="00EB2D25"/>
    <w:rsid w:val="00EB4A5D"/>
    <w:rsid w:val="00EE7187"/>
    <w:rsid w:val="00F91609"/>
    <w:rsid w:val="00F95196"/>
    <w:rsid w:val="00FB0D69"/>
    <w:rsid w:val="00FB55D0"/>
    <w:rsid w:val="00FD488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06DF3"/>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4</cp:revision>
  <cp:lastPrinted>2019-10-09T10:32:00Z</cp:lastPrinted>
  <dcterms:created xsi:type="dcterms:W3CDTF">2021-03-04T11:32:00Z</dcterms:created>
  <dcterms:modified xsi:type="dcterms:W3CDTF">2024-10-17T09:44:00Z</dcterms:modified>
</cp:coreProperties>
</file>